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7EC" w:rsidRPr="00ED23DA" w:rsidRDefault="006C375E" w:rsidP="005A77EC">
      <w:pPr>
        <w:pStyle w:val="ConsPlusTitle"/>
        <w:jc w:val="center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ОБРАЗОВАТЕЛЬНАЯ</w:t>
      </w:r>
      <w:r w:rsidR="005A77EC" w:rsidRPr="00ED23DA">
        <w:rPr>
          <w:rFonts w:ascii="Times New Roman" w:hAnsi="Times New Roman" w:cs="Times New Roman"/>
        </w:rPr>
        <w:t xml:space="preserve"> ПРОГРАММА</w:t>
      </w:r>
    </w:p>
    <w:p w:rsidR="005A77EC" w:rsidRPr="00ED23DA" w:rsidRDefault="005A77EC" w:rsidP="005A77EC">
      <w:pPr>
        <w:pStyle w:val="ConsPlusTitle"/>
        <w:jc w:val="center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ПРОФЕССИОНАЛЬНОЙ ПОДГОТОВКИ ВОДИТЕЛЕЙ ТРАНСПОРТНЫХ СРЕДСТВ</w:t>
      </w:r>
      <w:r w:rsidR="006C375E" w:rsidRPr="00ED23DA">
        <w:rPr>
          <w:rFonts w:ascii="Times New Roman" w:hAnsi="Times New Roman" w:cs="Times New Roman"/>
        </w:rPr>
        <w:t xml:space="preserve">  </w:t>
      </w:r>
      <w:r w:rsidRPr="00ED23DA">
        <w:rPr>
          <w:rFonts w:ascii="Times New Roman" w:hAnsi="Times New Roman" w:cs="Times New Roman"/>
        </w:rPr>
        <w:t>КАТЕГОРИИ "A"</w:t>
      </w:r>
    </w:p>
    <w:p w:rsidR="005A77EC" w:rsidRPr="00ED23DA" w:rsidRDefault="005A77EC" w:rsidP="005A77EC">
      <w:pPr>
        <w:pStyle w:val="ConsPlusNormal"/>
        <w:ind w:firstLine="540"/>
        <w:jc w:val="both"/>
      </w:pPr>
    </w:p>
    <w:p w:rsidR="005A77EC" w:rsidRPr="00ED23DA" w:rsidRDefault="005A77EC" w:rsidP="005A77E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I. Пояснительная записка</w:t>
      </w:r>
    </w:p>
    <w:p w:rsidR="005A77EC" w:rsidRPr="00ED23DA" w:rsidRDefault="005A77EC" w:rsidP="005A77EC">
      <w:pPr>
        <w:pStyle w:val="ConsPlusNormal"/>
        <w:ind w:firstLine="540"/>
        <w:jc w:val="both"/>
      </w:pPr>
    </w:p>
    <w:p w:rsidR="006C375E" w:rsidRPr="00030DCD" w:rsidRDefault="006C375E" w:rsidP="006C375E">
      <w:pPr>
        <w:pStyle w:val="ConsPlusNormal"/>
        <w:ind w:firstLine="540"/>
        <w:jc w:val="both"/>
      </w:pPr>
      <w:r w:rsidRPr="00030DCD">
        <w:t>Образовательная</w:t>
      </w:r>
      <w:r w:rsidR="005A77EC" w:rsidRPr="00030DCD">
        <w:t xml:space="preserve"> программа профессиональной подготовки водителей транспортных средств категории "A" (далее - Программа) разработана в соответствии с требованиями Федерального </w:t>
      </w:r>
      <w:hyperlink r:id="rId6" w:tooltip="Федеральный закон от 10.12.1995 N 196-ФЗ (ред. от 07.07.2025) &quot;О безопасности дорожного движения&quot; {КонсультантПлюс}">
        <w:r w:rsidR="005A77EC" w:rsidRPr="00030DCD">
          <w:t>закона</w:t>
        </w:r>
      </w:hyperlink>
      <w:r w:rsidR="005A77EC" w:rsidRPr="00030DCD">
        <w:t xml:space="preserve"> от 10 декабря 1995 г. N 196-ФЗ "О безопасности дорожного движения" (далее - Федеральный закон N 196-ФЗ), </w:t>
      </w:r>
      <w:hyperlink r:id="rId7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 w:rsidR="005A77EC" w:rsidRPr="00030DCD">
          <w:t>пунктом 3 части 3 статьи 12</w:t>
        </w:r>
      </w:hyperlink>
      <w:r w:rsidR="005A77EC" w:rsidRPr="00030DCD">
        <w:t xml:space="preserve"> Федерального закона от 29 декабря 2012 г. N 273-ФЗ "Об образовании в Российской Федерации" (далее - Федеральный закон об образовании), </w:t>
      </w:r>
      <w:r w:rsidRPr="00030DCD">
        <w:t>Примерной программы профессиональной подготовки водителей транспортных средств категории "А", утвержденной приказом Министерства просвещения Российской Федерации от 01 июля 2025 г. № 505 «Об утверждении примерных программ профессионального обучения водителей транспортных средств соответствующих категорий и подкатегорий»  (зарегистрирован  Министерством юстиции Российской Федерации 28 августа 2025 г. N 83382)</w:t>
      </w:r>
      <w:r w:rsidR="005A77EC" w:rsidRPr="00030DCD">
        <w:t xml:space="preserve">, </w:t>
      </w:r>
      <w:hyperlink r:id="rId8" w:tooltip="Приказ Минпросвещения России от 26.08.2020 N 438 &quot;Об утверждении Порядка организации и осуществления образовательной деятельности по основным программам профессионального обучения&quot; (Зарегистрировано в Минюсте России 11.09.2020 N 59784) {КонсультантПлюс}">
        <w:r w:rsidR="005A77EC" w:rsidRPr="00030DCD">
          <w:t>Порядком</w:t>
        </w:r>
      </w:hyperlink>
      <w:r w:rsidR="005A77EC" w:rsidRPr="00030DCD">
        <w:t xml:space="preserve">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 августа 2020 г. N 438 (зарегистрирован Министерством юстиции Российской Федерации 11 сентября 2020 г., регистрационный N 59784), </w:t>
      </w:r>
      <w:hyperlink r:id="rId9" w:tooltip="Приказ Минздрава России от 03.05.2024 N 220н &quot;Об утверждении Порядка оказания первой помощи&quot; (Зарегистрировано в Минюсте России 31.05.2024 N 78363) {КонсультантПлюс}">
        <w:r w:rsidR="005A77EC" w:rsidRPr="00030DCD">
          <w:t>Порядком</w:t>
        </w:r>
      </w:hyperlink>
      <w:r w:rsidR="005A77EC" w:rsidRPr="00030DCD">
        <w:t xml:space="preserve"> оказания первой помощи, утвержденным приказом Министерства здравоохранения Российской Федерации от 3 мая 2024 г. N 220н (зарегистрирован Министерством юстиции Российской Федерации 31 мая 2024 г., регистрационный N 78363)</w:t>
      </w:r>
      <w:r w:rsidRPr="00030DCD">
        <w:t xml:space="preserve">, </w:t>
      </w:r>
      <w:hyperlink r:id="rId10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Pr="00030DCD">
          <w:t>Правила</w:t>
        </w:r>
      </w:hyperlink>
      <w:r w:rsidRPr="00030DCD">
        <w:t xml:space="preserve">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программ.</w:t>
      </w:r>
    </w:p>
    <w:p w:rsidR="005A77EC" w:rsidRPr="00030DCD" w:rsidRDefault="005A77EC" w:rsidP="005A77EC">
      <w:pPr>
        <w:pStyle w:val="ConsPlusNormal"/>
        <w:spacing w:before="240"/>
        <w:ind w:firstLine="540"/>
        <w:jc w:val="both"/>
      </w:pPr>
      <w:r w:rsidRPr="00030DCD">
        <w:t xml:space="preserve">Содержание Программы представлено пояснительной запиской, учебным </w:t>
      </w:r>
      <w:hyperlink w:anchor="P1088" w:tooltip="II. Примерный учебный план">
        <w:r w:rsidRPr="00030DCD">
          <w:t>планом</w:t>
        </w:r>
      </w:hyperlink>
      <w:r w:rsidRPr="00030DCD">
        <w:t xml:space="preserve">, </w:t>
      </w:r>
      <w:r w:rsidR="006C375E" w:rsidRPr="00030DCD">
        <w:t>календарным графиком,</w:t>
      </w:r>
      <w:r w:rsidRPr="00030DCD">
        <w:t xml:space="preserve"> рабочими программами учебных предметов, планируемыми результатами освоения Программы, условиями реализации Программы, системой оценки результатов освоения Программы, учебно-методическими материалами, обеспечивающими реализацию Программы.</w:t>
      </w:r>
    </w:p>
    <w:p w:rsidR="005A77EC" w:rsidRPr="00ED23DA" w:rsidRDefault="006C375E" w:rsidP="005A77EC">
      <w:pPr>
        <w:pStyle w:val="ConsPlusNormal"/>
        <w:spacing w:before="240"/>
        <w:ind w:firstLine="540"/>
        <w:jc w:val="both"/>
      </w:pPr>
      <w:r w:rsidRPr="00ED23DA">
        <w:t>У</w:t>
      </w:r>
      <w:r w:rsidR="005A77EC" w:rsidRPr="00ED23DA">
        <w:t xml:space="preserve">чебный </w:t>
      </w:r>
      <w:hyperlink w:anchor="P1088" w:tooltip="II. Примерный учебный план">
        <w:r w:rsidR="005A77EC" w:rsidRPr="00030DCD">
          <w:t>план</w:t>
        </w:r>
      </w:hyperlink>
      <w:r w:rsidR="005A77EC" w:rsidRPr="00ED23DA">
        <w:t xml:space="preserve"> содержит перечень учебных предметов базового и специального циклов, практической подготовки с указанием времени, отводимого на освоение учебных предметов, включая время, отводимое на теоретические и практические занятия.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  <w:rPr>
          <w:b/>
          <w:bCs/>
        </w:rPr>
      </w:pPr>
      <w:r w:rsidRPr="00ED23DA">
        <w:rPr>
          <w:b/>
          <w:bCs/>
        </w:rPr>
        <w:t xml:space="preserve">Базовый </w:t>
      </w:r>
      <w:hyperlink w:anchor="P1141" w:tooltip="3.1. Базовый цикл Программы.">
        <w:r w:rsidRPr="00030DCD">
          <w:rPr>
            <w:b/>
            <w:bCs/>
          </w:rPr>
          <w:t>цикл</w:t>
        </w:r>
      </w:hyperlink>
      <w:r w:rsidRPr="00ED23DA">
        <w:rPr>
          <w:b/>
          <w:bCs/>
        </w:rPr>
        <w:t xml:space="preserve"> включает учебные предметы: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"Основы законодательства Российской Федерации в сфере дорожного движения";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"Психофизиологические основы деятельности водителя";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"Основы управления транспортными средствами";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"Оказание первой помощи пострадавшим в дорожно-транспортном происшествии".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  <w:rPr>
          <w:b/>
          <w:bCs/>
        </w:rPr>
      </w:pPr>
      <w:r w:rsidRPr="00ED23DA">
        <w:rPr>
          <w:b/>
          <w:bCs/>
        </w:rPr>
        <w:t xml:space="preserve">Специальный </w:t>
      </w:r>
      <w:hyperlink w:anchor="P1381" w:tooltip="3.2. Специальный цикл Программы.">
        <w:r w:rsidRPr="00030DCD">
          <w:rPr>
            <w:b/>
            <w:bCs/>
          </w:rPr>
          <w:t>цикл</w:t>
        </w:r>
      </w:hyperlink>
      <w:r w:rsidRPr="00ED23DA">
        <w:rPr>
          <w:b/>
          <w:bCs/>
        </w:rPr>
        <w:t xml:space="preserve"> включает учебные предметы: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"Устройство и техническое обслуживание транспортных средств категории "A" как объектов управления";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"Основы управления транспортными средствами категории "A".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rPr>
          <w:b/>
          <w:bCs/>
        </w:rPr>
        <w:lastRenderedPageBreak/>
        <w:t>Практическая подготовка включает учебный предмет</w:t>
      </w:r>
      <w:r w:rsidRPr="00ED23DA">
        <w:t xml:space="preserve"> "Вождение транспортных средств категории "A" (с механической трансмиссией/с автоматической трансмиссией)".</w:t>
      </w:r>
    </w:p>
    <w:p w:rsidR="005A77EC" w:rsidRPr="00ED23DA" w:rsidRDefault="006C375E" w:rsidP="005A77EC">
      <w:pPr>
        <w:pStyle w:val="ConsPlusNormal"/>
        <w:spacing w:before="240"/>
        <w:ind w:firstLine="540"/>
        <w:jc w:val="both"/>
      </w:pPr>
      <w:r w:rsidRPr="00ED23DA">
        <w:t>Р</w:t>
      </w:r>
      <w:r w:rsidR="005A77EC" w:rsidRPr="00ED23DA">
        <w:t>абочие 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</w:t>
      </w:r>
    </w:p>
    <w:p w:rsidR="005A77EC" w:rsidRPr="006B40D5" w:rsidRDefault="005A77EC" w:rsidP="005A77EC">
      <w:pPr>
        <w:pStyle w:val="ConsPlusNormal"/>
        <w:spacing w:before="240"/>
        <w:ind w:firstLine="540"/>
        <w:jc w:val="both"/>
        <w:rPr>
          <w:color w:val="EE0000"/>
        </w:rPr>
      </w:pPr>
      <w:r w:rsidRPr="00ED23DA">
        <w:t xml:space="preserve">Последовательность изучения разделов и тем учебных предметов определяется </w:t>
      </w:r>
      <w:r w:rsidR="006C375E" w:rsidRPr="00ED23DA">
        <w:t xml:space="preserve">образовательной </w:t>
      </w:r>
      <w:r w:rsidRPr="00ED23DA">
        <w:t xml:space="preserve">программой профессиональной подготовки водителей транспортных </w:t>
      </w:r>
      <w:r w:rsidRPr="006B40D5">
        <w:t xml:space="preserve">средств категории "A", разработанной и утвержденной </w:t>
      </w:r>
      <w:r w:rsidR="006C375E" w:rsidRPr="006B40D5">
        <w:t>директором</w:t>
      </w:r>
      <w:r w:rsidR="006B40D5">
        <w:t xml:space="preserve"> ООО «Авангард-Авто»</w:t>
      </w:r>
      <w:r w:rsidR="005E1332" w:rsidRPr="006B40D5">
        <w:t>.</w:t>
      </w:r>
      <w:r w:rsidR="006C375E" w:rsidRPr="006B40D5">
        <w:t xml:space="preserve"> 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6B40D5">
        <w:t>Условия реализации Программы включают учебно-материальную баз</w:t>
      </w:r>
      <w:proofErr w:type="gramStart"/>
      <w:r w:rsidRPr="006B40D5">
        <w:t xml:space="preserve">у </w:t>
      </w:r>
      <w:r w:rsidR="006B40D5">
        <w:t>ООО</w:t>
      </w:r>
      <w:proofErr w:type="gramEnd"/>
      <w:r w:rsidR="006B40D5">
        <w:t xml:space="preserve"> «Авангард-Авто»</w:t>
      </w:r>
      <w:r w:rsidRPr="006B40D5">
        <w:t>, содержащую организационно-педагогические, кадровые, информационно-</w:t>
      </w:r>
      <w:r w:rsidRPr="00ED23DA">
        <w:t>методические и материально-технические условия, учебно-методические материалы.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:rsidR="006C375E" w:rsidRPr="00ED23DA" w:rsidRDefault="006C375E" w:rsidP="006C375E">
      <w:pPr>
        <w:pStyle w:val="ConsPlusNormal"/>
        <w:spacing w:before="240"/>
        <w:ind w:firstLine="540"/>
        <w:jc w:val="both"/>
      </w:pPr>
      <w:r w:rsidRPr="00ED23DA">
        <w:t>Программа может быть использована для профессиональной подготовки лиц, не достигших 18 лет.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Программа может быть использована для разработки:</w:t>
      </w:r>
      <w:r w:rsidR="00D96282">
        <w:t xml:space="preserve">  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адаптированной образовательной программы для лиц с ограниченными возможностями здоровья при соблюдении условий, без которых невозможно или затруднительно освоение образовательной программы такими лицами.</w:t>
      </w:r>
    </w:p>
    <w:p w:rsidR="005A77EC" w:rsidRPr="00ED23DA" w:rsidRDefault="005A77EC" w:rsidP="005A77EC">
      <w:pPr>
        <w:pStyle w:val="ConsPlusNormal"/>
        <w:ind w:firstLine="540"/>
        <w:jc w:val="both"/>
      </w:pPr>
    </w:p>
    <w:p w:rsidR="00D00F26" w:rsidRPr="00ED23DA" w:rsidRDefault="00D00F26" w:rsidP="005A77EC">
      <w:pPr>
        <w:pStyle w:val="ConsPlusNormal"/>
        <w:ind w:firstLine="540"/>
        <w:jc w:val="both"/>
      </w:pPr>
    </w:p>
    <w:p w:rsidR="00D00F26" w:rsidRPr="00ED23DA" w:rsidRDefault="00D00F26" w:rsidP="005A77EC">
      <w:pPr>
        <w:pStyle w:val="ConsPlusNormal"/>
        <w:ind w:firstLine="540"/>
        <w:jc w:val="both"/>
      </w:pPr>
    </w:p>
    <w:p w:rsidR="005A77EC" w:rsidRPr="00ED23DA" w:rsidRDefault="005A77EC" w:rsidP="005A77EC">
      <w:pPr>
        <w:pStyle w:val="ConsPlusTitle"/>
        <w:jc w:val="center"/>
        <w:outlineLvl w:val="1"/>
        <w:rPr>
          <w:rFonts w:ascii="Times New Roman" w:hAnsi="Times New Roman" w:cs="Times New Roman"/>
        </w:rPr>
      </w:pPr>
      <w:bookmarkStart w:id="0" w:name="P1088"/>
      <w:bookmarkEnd w:id="0"/>
      <w:r w:rsidRPr="00ED23DA">
        <w:rPr>
          <w:rFonts w:ascii="Times New Roman" w:hAnsi="Times New Roman" w:cs="Times New Roman"/>
        </w:rPr>
        <w:t xml:space="preserve">II. </w:t>
      </w:r>
      <w:r w:rsidR="006C375E" w:rsidRPr="00ED23DA">
        <w:rPr>
          <w:rFonts w:ascii="Times New Roman" w:hAnsi="Times New Roman" w:cs="Times New Roman"/>
        </w:rPr>
        <w:t>У</w:t>
      </w:r>
      <w:r w:rsidRPr="00ED23DA">
        <w:rPr>
          <w:rFonts w:ascii="Times New Roman" w:hAnsi="Times New Roman" w:cs="Times New Roman"/>
        </w:rPr>
        <w:t>чебный план</w:t>
      </w:r>
    </w:p>
    <w:p w:rsidR="005A77EC" w:rsidRPr="00ED23DA" w:rsidRDefault="005A77EC" w:rsidP="005A77EC">
      <w:pPr>
        <w:pStyle w:val="ConsPlusNormal"/>
        <w:ind w:firstLine="540"/>
        <w:jc w:val="both"/>
      </w:pPr>
    </w:p>
    <w:p w:rsidR="005A77EC" w:rsidRPr="00ED23DA" w:rsidRDefault="005A77EC" w:rsidP="005A77EC">
      <w:pPr>
        <w:pStyle w:val="ConsPlusNormal"/>
        <w:jc w:val="right"/>
      </w:pPr>
      <w:r w:rsidRPr="00ED23DA">
        <w:t>Таблица 1</w:t>
      </w:r>
    </w:p>
    <w:p w:rsidR="005A77EC" w:rsidRPr="00ED23DA" w:rsidRDefault="005A77EC" w:rsidP="005A77EC">
      <w:pPr>
        <w:pStyle w:val="ConsPlusNormal"/>
        <w:ind w:firstLine="540"/>
        <w:jc w:val="both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56"/>
        <w:gridCol w:w="960"/>
        <w:gridCol w:w="1417"/>
        <w:gridCol w:w="1418"/>
      </w:tblGrid>
      <w:tr w:rsidR="005A77EC" w:rsidRPr="00ED23DA" w:rsidTr="006C375E">
        <w:tc>
          <w:tcPr>
            <w:tcW w:w="5556" w:type="dxa"/>
            <w:vMerge w:val="restart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Учебные предметы</w:t>
            </w:r>
          </w:p>
        </w:tc>
        <w:tc>
          <w:tcPr>
            <w:tcW w:w="3795" w:type="dxa"/>
            <w:gridSpan w:val="3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Количество часов</w:t>
            </w:r>
          </w:p>
        </w:tc>
      </w:tr>
      <w:tr w:rsidR="005A77EC" w:rsidRPr="00ED23DA" w:rsidTr="002642B3">
        <w:tc>
          <w:tcPr>
            <w:tcW w:w="5556" w:type="dxa"/>
            <w:vMerge/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960" w:type="dxa"/>
            <w:vMerge w:val="restart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Всего</w:t>
            </w:r>
          </w:p>
        </w:tc>
        <w:tc>
          <w:tcPr>
            <w:tcW w:w="2835" w:type="dxa"/>
            <w:gridSpan w:val="2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В том числе</w:t>
            </w:r>
          </w:p>
        </w:tc>
      </w:tr>
      <w:tr w:rsidR="005A77EC" w:rsidRPr="00ED23DA" w:rsidTr="002642B3">
        <w:tc>
          <w:tcPr>
            <w:tcW w:w="5556" w:type="dxa"/>
            <w:vMerge/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960" w:type="dxa"/>
            <w:vMerge/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1417" w:type="dxa"/>
          </w:tcPr>
          <w:p w:rsidR="006C375E" w:rsidRPr="00ED23DA" w:rsidRDefault="005A77EC" w:rsidP="005B1DCB">
            <w:pPr>
              <w:pStyle w:val="ConsPlusNormal"/>
              <w:jc w:val="center"/>
            </w:pPr>
            <w:r w:rsidRPr="00ED23DA">
              <w:t>Теоретиче</w:t>
            </w:r>
          </w:p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ские занятия</w:t>
            </w:r>
            <w:r w:rsidR="006C375E" w:rsidRPr="00ED23DA">
              <w:t>*</w:t>
            </w:r>
          </w:p>
        </w:tc>
        <w:tc>
          <w:tcPr>
            <w:tcW w:w="1418" w:type="dxa"/>
          </w:tcPr>
          <w:p w:rsidR="006C375E" w:rsidRPr="00ED23DA" w:rsidRDefault="005A77EC" w:rsidP="005B1DCB">
            <w:pPr>
              <w:pStyle w:val="ConsPlusNormal"/>
              <w:jc w:val="center"/>
            </w:pPr>
            <w:r w:rsidRPr="00ED23DA">
              <w:t>Практиче</w:t>
            </w:r>
          </w:p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ские занятия</w:t>
            </w:r>
          </w:p>
        </w:tc>
      </w:tr>
      <w:tr w:rsidR="005A77EC" w:rsidRPr="00ED23DA" w:rsidTr="006C375E">
        <w:tc>
          <w:tcPr>
            <w:tcW w:w="9351" w:type="dxa"/>
            <w:gridSpan w:val="4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Базовый цикл</w:t>
            </w:r>
          </w:p>
        </w:tc>
      </w:tr>
      <w:tr w:rsidR="005A77EC" w:rsidRPr="00ED23DA" w:rsidTr="002642B3">
        <w:tc>
          <w:tcPr>
            <w:tcW w:w="5556" w:type="dxa"/>
          </w:tcPr>
          <w:p w:rsidR="005A77EC" w:rsidRPr="00ED23DA" w:rsidRDefault="005A77EC" w:rsidP="005E1332">
            <w:pPr>
              <w:pStyle w:val="ConsPlusNormal"/>
            </w:pPr>
            <w:r w:rsidRPr="00ED23DA">
              <w:t>Основы законодательства Российской Федерации в сфере дорожного движения</w:t>
            </w:r>
            <w:r w:rsidR="005E1332" w:rsidRPr="00ED23DA">
              <w:t>.</w:t>
            </w:r>
            <w:r w:rsidR="006C375E" w:rsidRPr="00ED23DA">
              <w:t xml:space="preserve"> Контрольная работа </w:t>
            </w:r>
          </w:p>
        </w:tc>
        <w:tc>
          <w:tcPr>
            <w:tcW w:w="960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44</w:t>
            </w:r>
          </w:p>
        </w:tc>
        <w:tc>
          <w:tcPr>
            <w:tcW w:w="141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26</w:t>
            </w:r>
          </w:p>
        </w:tc>
        <w:tc>
          <w:tcPr>
            <w:tcW w:w="1418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18</w:t>
            </w:r>
          </w:p>
        </w:tc>
      </w:tr>
      <w:tr w:rsidR="005A77EC" w:rsidRPr="00ED23DA" w:rsidTr="00C3080F">
        <w:trPr>
          <w:trHeight w:val="783"/>
        </w:trPr>
        <w:tc>
          <w:tcPr>
            <w:tcW w:w="5556" w:type="dxa"/>
          </w:tcPr>
          <w:p w:rsidR="005A77EC" w:rsidRPr="00ED23DA" w:rsidRDefault="005A77EC" w:rsidP="005B1DCB">
            <w:pPr>
              <w:pStyle w:val="ConsPlusNormal"/>
            </w:pPr>
            <w:r w:rsidRPr="00ED23DA">
              <w:t>Психофизиологические основы деятельности водителя</w:t>
            </w:r>
            <w:r w:rsidR="005E1332" w:rsidRPr="00ED23DA">
              <w:t>.</w:t>
            </w:r>
            <w:r w:rsidR="006C375E" w:rsidRPr="00ED23DA">
              <w:t xml:space="preserve"> Контрольная работа </w:t>
            </w:r>
          </w:p>
        </w:tc>
        <w:tc>
          <w:tcPr>
            <w:tcW w:w="960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12</w:t>
            </w:r>
          </w:p>
        </w:tc>
        <w:tc>
          <w:tcPr>
            <w:tcW w:w="141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8</w:t>
            </w:r>
          </w:p>
        </w:tc>
        <w:tc>
          <w:tcPr>
            <w:tcW w:w="1418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4</w:t>
            </w:r>
          </w:p>
        </w:tc>
      </w:tr>
      <w:tr w:rsidR="005A77EC" w:rsidRPr="00ED23DA" w:rsidTr="002642B3">
        <w:tc>
          <w:tcPr>
            <w:tcW w:w="5556" w:type="dxa"/>
          </w:tcPr>
          <w:p w:rsidR="005A77EC" w:rsidRPr="00ED23DA" w:rsidRDefault="005A77EC" w:rsidP="005B1DCB">
            <w:pPr>
              <w:pStyle w:val="ConsPlusNormal"/>
            </w:pPr>
            <w:r w:rsidRPr="00ED23DA">
              <w:t>Основы управления транспортными средствами</w:t>
            </w:r>
            <w:r w:rsidR="005E1332" w:rsidRPr="00ED23DA">
              <w:t>.</w:t>
            </w:r>
            <w:r w:rsidR="006C375E" w:rsidRPr="00ED23DA">
              <w:rPr>
                <w:highlight w:val="yellow"/>
              </w:rPr>
              <w:t xml:space="preserve"> </w:t>
            </w:r>
            <w:r w:rsidR="006C375E" w:rsidRPr="00ED23DA">
              <w:t xml:space="preserve">Контрольная работа </w:t>
            </w:r>
          </w:p>
        </w:tc>
        <w:tc>
          <w:tcPr>
            <w:tcW w:w="960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14</w:t>
            </w:r>
          </w:p>
        </w:tc>
        <w:tc>
          <w:tcPr>
            <w:tcW w:w="141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12</w:t>
            </w:r>
          </w:p>
        </w:tc>
        <w:tc>
          <w:tcPr>
            <w:tcW w:w="1418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5A77EC" w:rsidRPr="00ED23DA" w:rsidTr="002642B3">
        <w:tc>
          <w:tcPr>
            <w:tcW w:w="5556" w:type="dxa"/>
          </w:tcPr>
          <w:p w:rsidR="005A77EC" w:rsidRPr="00ED23DA" w:rsidRDefault="005A77EC" w:rsidP="005B1DCB">
            <w:pPr>
              <w:pStyle w:val="ConsPlusNormal"/>
            </w:pPr>
            <w:r w:rsidRPr="00ED23DA">
              <w:lastRenderedPageBreak/>
              <w:t>Оказание первой помощи пострадавшим в дорожно-транспортном происшествии</w:t>
            </w:r>
            <w:r w:rsidR="005E1332" w:rsidRPr="00ED23DA">
              <w:t>.</w:t>
            </w:r>
            <w:r w:rsidR="005B1DCB" w:rsidRPr="00ED23DA">
              <w:t xml:space="preserve"> </w:t>
            </w:r>
            <w:r w:rsidR="006C375E" w:rsidRPr="00ED23DA">
              <w:t xml:space="preserve">Контрольная работа </w:t>
            </w:r>
          </w:p>
        </w:tc>
        <w:tc>
          <w:tcPr>
            <w:tcW w:w="960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16</w:t>
            </w:r>
          </w:p>
        </w:tc>
        <w:tc>
          <w:tcPr>
            <w:tcW w:w="141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8</w:t>
            </w:r>
          </w:p>
        </w:tc>
        <w:tc>
          <w:tcPr>
            <w:tcW w:w="1418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8</w:t>
            </w:r>
          </w:p>
        </w:tc>
      </w:tr>
      <w:tr w:rsidR="005A77EC" w:rsidRPr="00ED23DA" w:rsidTr="006C375E">
        <w:tc>
          <w:tcPr>
            <w:tcW w:w="9351" w:type="dxa"/>
            <w:gridSpan w:val="4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Специальный цикл</w:t>
            </w:r>
          </w:p>
        </w:tc>
      </w:tr>
      <w:tr w:rsidR="005A77EC" w:rsidRPr="00ED23DA" w:rsidTr="002642B3">
        <w:tc>
          <w:tcPr>
            <w:tcW w:w="5556" w:type="dxa"/>
          </w:tcPr>
          <w:p w:rsidR="005A77EC" w:rsidRPr="00ED23DA" w:rsidRDefault="005A77EC" w:rsidP="005B1DCB">
            <w:pPr>
              <w:pStyle w:val="ConsPlusNormal"/>
            </w:pPr>
            <w:r w:rsidRPr="00ED23DA">
              <w:t>Устройство и техническое обслуживание транспортных средств категории "A" как объектов управления</w:t>
            </w:r>
            <w:r w:rsidR="005E1332" w:rsidRPr="00ED23DA">
              <w:t>.</w:t>
            </w:r>
            <w:r w:rsidR="005B1DCB" w:rsidRPr="00ED23DA">
              <w:t xml:space="preserve"> </w:t>
            </w:r>
            <w:r w:rsidR="006C375E" w:rsidRPr="00ED23DA">
              <w:t xml:space="preserve">Контрольная работа </w:t>
            </w:r>
          </w:p>
        </w:tc>
        <w:tc>
          <w:tcPr>
            <w:tcW w:w="960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10</w:t>
            </w:r>
          </w:p>
        </w:tc>
        <w:tc>
          <w:tcPr>
            <w:tcW w:w="141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8</w:t>
            </w:r>
          </w:p>
        </w:tc>
        <w:tc>
          <w:tcPr>
            <w:tcW w:w="1418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5A77EC" w:rsidRPr="00ED23DA" w:rsidTr="002642B3">
        <w:tc>
          <w:tcPr>
            <w:tcW w:w="5556" w:type="dxa"/>
          </w:tcPr>
          <w:p w:rsidR="005A77EC" w:rsidRPr="00ED23DA" w:rsidRDefault="005A77EC" w:rsidP="005E1332">
            <w:pPr>
              <w:pStyle w:val="ConsPlusNormal"/>
            </w:pPr>
            <w:r w:rsidRPr="00ED23DA">
              <w:t>Основы управления транспортными средствами категории "A"</w:t>
            </w:r>
            <w:r w:rsidR="005E1332" w:rsidRPr="00ED23DA">
              <w:t>.</w:t>
            </w:r>
            <w:r w:rsidR="006C375E" w:rsidRPr="00ED23DA">
              <w:t xml:space="preserve"> Контрольная работа </w:t>
            </w:r>
          </w:p>
        </w:tc>
        <w:tc>
          <w:tcPr>
            <w:tcW w:w="960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12</w:t>
            </w:r>
          </w:p>
        </w:tc>
        <w:tc>
          <w:tcPr>
            <w:tcW w:w="141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8</w:t>
            </w:r>
          </w:p>
        </w:tc>
        <w:tc>
          <w:tcPr>
            <w:tcW w:w="1418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4</w:t>
            </w:r>
          </w:p>
        </w:tc>
      </w:tr>
      <w:tr w:rsidR="005A77EC" w:rsidRPr="00ED23DA" w:rsidTr="006C375E">
        <w:tc>
          <w:tcPr>
            <w:tcW w:w="9351" w:type="dxa"/>
            <w:gridSpan w:val="4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Практическая подготовка</w:t>
            </w:r>
          </w:p>
        </w:tc>
      </w:tr>
      <w:tr w:rsidR="005A77EC" w:rsidRPr="00ED23DA" w:rsidTr="002642B3">
        <w:tc>
          <w:tcPr>
            <w:tcW w:w="5556" w:type="dxa"/>
          </w:tcPr>
          <w:p w:rsidR="005A77EC" w:rsidRPr="00ED23DA" w:rsidRDefault="005A77EC" w:rsidP="005B1DCB">
            <w:pPr>
              <w:pStyle w:val="ConsPlusNormal"/>
            </w:pPr>
            <w:r w:rsidRPr="00ED23DA">
              <w:t>Вождение транспортных средств категории "A" (с механической трансмиссией/с автоматической трансмиссией)</w:t>
            </w:r>
            <w:r w:rsidR="006C375E" w:rsidRPr="00ED23DA">
              <w:t xml:space="preserve">  Зачет**</w:t>
            </w:r>
          </w:p>
        </w:tc>
        <w:tc>
          <w:tcPr>
            <w:tcW w:w="960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20/18</w:t>
            </w:r>
          </w:p>
        </w:tc>
        <w:tc>
          <w:tcPr>
            <w:tcW w:w="141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-</w:t>
            </w:r>
          </w:p>
        </w:tc>
        <w:tc>
          <w:tcPr>
            <w:tcW w:w="1418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20/18</w:t>
            </w:r>
          </w:p>
        </w:tc>
      </w:tr>
      <w:tr w:rsidR="005A77EC" w:rsidRPr="00ED23DA" w:rsidTr="006C375E">
        <w:tc>
          <w:tcPr>
            <w:tcW w:w="9351" w:type="dxa"/>
            <w:gridSpan w:val="4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Квалификационный экзамен</w:t>
            </w:r>
          </w:p>
        </w:tc>
      </w:tr>
      <w:tr w:rsidR="005A77EC" w:rsidRPr="00ED23DA" w:rsidTr="002642B3">
        <w:tc>
          <w:tcPr>
            <w:tcW w:w="5556" w:type="dxa"/>
          </w:tcPr>
          <w:p w:rsidR="005A77EC" w:rsidRPr="00ED23DA" w:rsidRDefault="005A77EC" w:rsidP="005B1DCB">
            <w:pPr>
              <w:pStyle w:val="ConsPlusNormal"/>
            </w:pPr>
            <w:r w:rsidRPr="00ED23DA">
              <w:t>Квалификационный экзамен</w:t>
            </w:r>
          </w:p>
        </w:tc>
        <w:tc>
          <w:tcPr>
            <w:tcW w:w="960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41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418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2642B3">
        <w:tc>
          <w:tcPr>
            <w:tcW w:w="5556" w:type="dxa"/>
          </w:tcPr>
          <w:p w:rsidR="005A77EC" w:rsidRPr="00ED23DA" w:rsidRDefault="005A77EC" w:rsidP="005B1DCB">
            <w:pPr>
              <w:pStyle w:val="ConsPlusNormal"/>
            </w:pPr>
            <w:r w:rsidRPr="00ED23DA">
              <w:t>Итого</w:t>
            </w:r>
          </w:p>
        </w:tc>
        <w:tc>
          <w:tcPr>
            <w:tcW w:w="960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130/128</w:t>
            </w:r>
          </w:p>
        </w:tc>
        <w:tc>
          <w:tcPr>
            <w:tcW w:w="141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71</w:t>
            </w:r>
          </w:p>
        </w:tc>
        <w:tc>
          <w:tcPr>
            <w:tcW w:w="1418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59/57</w:t>
            </w:r>
          </w:p>
        </w:tc>
      </w:tr>
    </w:tbl>
    <w:p w:rsidR="002642B3" w:rsidRPr="00ED23DA" w:rsidRDefault="002642B3" w:rsidP="002642B3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bCs/>
        </w:rPr>
      </w:pPr>
      <w:r w:rsidRPr="00ED23DA">
        <w:rPr>
          <w:rFonts w:ascii="Times New Roman" w:hAnsi="Times New Roman" w:cs="Times New Roman"/>
          <w:b w:val="0"/>
        </w:rPr>
        <w:t xml:space="preserve">*Теоретические занятия могут реализовываться с применением </w:t>
      </w:r>
      <w:r w:rsidRPr="00ED23DA">
        <w:rPr>
          <w:rFonts w:ascii="Times New Roman" w:hAnsi="Times New Roman" w:cs="Times New Roman"/>
          <w:b w:val="0"/>
          <w:bCs/>
        </w:rPr>
        <w:t>электронного обучения, дистанционных образовательных технологий.</w:t>
      </w:r>
    </w:p>
    <w:p w:rsidR="002642B3" w:rsidRPr="00ED23DA" w:rsidRDefault="002642B3" w:rsidP="002642B3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color w:val="EE0000"/>
        </w:rPr>
      </w:pPr>
    </w:p>
    <w:p w:rsidR="002642B3" w:rsidRPr="00ED23DA" w:rsidRDefault="002642B3" w:rsidP="002642B3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</w:rPr>
      </w:pPr>
      <w:r w:rsidRPr="00ED23DA">
        <w:rPr>
          <w:rFonts w:ascii="Times New Roman" w:hAnsi="Times New Roman" w:cs="Times New Roman"/>
          <w:b w:val="0"/>
        </w:rPr>
        <w:t xml:space="preserve">**Зачет проводится за счет часов отводимых на изучение предмета </w:t>
      </w:r>
    </w:p>
    <w:p w:rsidR="00D00F26" w:rsidRPr="00ED23DA" w:rsidRDefault="00D00F26" w:rsidP="002642B3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</w:rPr>
      </w:pPr>
    </w:p>
    <w:p w:rsidR="00D00F26" w:rsidRPr="00ED23DA" w:rsidRDefault="00D00F26" w:rsidP="002642B3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</w:rPr>
      </w:pPr>
    </w:p>
    <w:p w:rsidR="002642B3" w:rsidRPr="00ED23DA" w:rsidRDefault="002642B3" w:rsidP="002642B3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</w:rPr>
      </w:pPr>
    </w:p>
    <w:p w:rsidR="002642B3" w:rsidRPr="00ED23DA" w:rsidRDefault="002642B3" w:rsidP="002642B3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  <w:lang w:val="en-US"/>
        </w:rPr>
        <w:t>III</w:t>
      </w:r>
      <w:r w:rsidRPr="00ED23DA">
        <w:rPr>
          <w:rFonts w:ascii="Times New Roman" w:hAnsi="Times New Roman" w:cs="Times New Roman"/>
        </w:rPr>
        <w:t>. Календарный учебный график</w:t>
      </w:r>
    </w:p>
    <w:p w:rsidR="002642B3" w:rsidRPr="00ED23DA" w:rsidRDefault="002642B3" w:rsidP="002642B3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2642B3" w:rsidRPr="00ED23DA" w:rsidRDefault="002642B3" w:rsidP="002642B3">
      <w:pPr>
        <w:pStyle w:val="af0"/>
        <w:spacing w:before="0" w:beforeAutospacing="0" w:after="0" w:afterAutospacing="0"/>
        <w:jc w:val="both"/>
        <w:rPr>
          <w:color w:val="000000"/>
        </w:rPr>
      </w:pPr>
      <w:r w:rsidRPr="00ED23DA">
        <w:rPr>
          <w:color w:val="000000"/>
        </w:rPr>
        <w:tab/>
        <w:t xml:space="preserve">Продолжительность обучения по Программе составляет 130/128 часов, из них 70 часов – теоретические занятия, 38 часов – практические занятия в рамках теоретических дисциплин, </w:t>
      </w:r>
      <w:r w:rsidR="008454DD" w:rsidRPr="00ED23DA">
        <w:rPr>
          <w:color w:val="000000"/>
        </w:rPr>
        <w:t>20</w:t>
      </w:r>
      <w:r w:rsidRPr="00ED23DA">
        <w:rPr>
          <w:color w:val="000000"/>
        </w:rPr>
        <w:t>/</w:t>
      </w:r>
      <w:r w:rsidR="008454DD" w:rsidRPr="00ED23DA">
        <w:rPr>
          <w:color w:val="000000"/>
        </w:rPr>
        <w:t>18</w:t>
      </w:r>
      <w:r w:rsidRPr="00ED23DA">
        <w:rPr>
          <w:color w:val="000000"/>
        </w:rPr>
        <w:t xml:space="preserve"> часов – практические занятия по вождению транспортных средств категории «</w:t>
      </w:r>
      <w:r w:rsidR="008454DD" w:rsidRPr="00ED23DA">
        <w:rPr>
          <w:color w:val="000000"/>
        </w:rPr>
        <w:t>А</w:t>
      </w:r>
      <w:r w:rsidRPr="00ED23DA">
        <w:rPr>
          <w:color w:val="000000"/>
        </w:rPr>
        <w:t xml:space="preserve">» (с механической трансмиссией/автоматической трансмиссией)., </w:t>
      </w:r>
      <w:r w:rsidR="008454DD" w:rsidRPr="00ED23DA">
        <w:rPr>
          <w:color w:val="000000"/>
        </w:rPr>
        <w:t>2</w:t>
      </w:r>
      <w:r w:rsidRPr="00ED23DA">
        <w:rPr>
          <w:color w:val="000000"/>
        </w:rPr>
        <w:t xml:space="preserve"> часа – квалификационный экзамен. Квалификационный экзамен проводится по окончании изучения всех предметов всех циклов.</w:t>
      </w:r>
    </w:p>
    <w:p w:rsidR="002642B3" w:rsidRPr="00ED23DA" w:rsidRDefault="002642B3" w:rsidP="002642B3">
      <w:pPr>
        <w:pStyle w:val="af0"/>
        <w:spacing w:before="0" w:beforeAutospacing="0" w:after="0" w:afterAutospacing="0"/>
        <w:jc w:val="both"/>
        <w:rPr>
          <w:color w:val="000000"/>
        </w:rPr>
      </w:pPr>
      <w:r w:rsidRPr="00ED23DA">
        <w:rPr>
          <w:color w:val="000000"/>
        </w:rPr>
        <w:tab/>
        <w:t xml:space="preserve">Сроки обучения при распределении учебной нагрузки по </w:t>
      </w:r>
      <w:r w:rsidR="002303EC" w:rsidRPr="00ED23DA">
        <w:rPr>
          <w:color w:val="000000"/>
        </w:rPr>
        <w:t>6</w:t>
      </w:r>
      <w:r w:rsidR="005B1DCB" w:rsidRPr="00ED23DA">
        <w:rPr>
          <w:color w:val="000000"/>
        </w:rPr>
        <w:t>-10</w:t>
      </w:r>
      <w:r w:rsidRPr="00ED23DA">
        <w:rPr>
          <w:color w:val="000000"/>
        </w:rPr>
        <w:t xml:space="preserve"> часов занятий в неделю составляют </w:t>
      </w:r>
      <w:r w:rsidR="005B1DCB" w:rsidRPr="00ED23DA">
        <w:rPr>
          <w:color w:val="000000"/>
        </w:rPr>
        <w:t xml:space="preserve">13 </w:t>
      </w:r>
      <w:r w:rsidRPr="00ED23DA">
        <w:rPr>
          <w:color w:val="000000"/>
        </w:rPr>
        <w:t>недель.</w:t>
      </w:r>
    </w:p>
    <w:p w:rsidR="002642B3" w:rsidRPr="00ED23DA" w:rsidRDefault="002642B3" w:rsidP="002642B3">
      <w:pPr>
        <w:pStyle w:val="af0"/>
        <w:spacing w:before="0" w:beforeAutospacing="0" w:after="0" w:afterAutospacing="0"/>
        <w:jc w:val="both"/>
        <w:rPr>
          <w:color w:val="000000"/>
        </w:rPr>
      </w:pPr>
      <w:r w:rsidRPr="00ED23DA">
        <w:rPr>
          <w:color w:val="000000"/>
        </w:rPr>
        <w:tab/>
        <w:t xml:space="preserve">Сроки сдачи экзамена в ГИБДД определяются экзаменационным отделом ГИБДД. </w:t>
      </w:r>
    </w:p>
    <w:p w:rsidR="002642B3" w:rsidRPr="00ED23DA" w:rsidRDefault="002642B3" w:rsidP="002642B3">
      <w:pPr>
        <w:pStyle w:val="ConsPlusNormal"/>
        <w:jc w:val="right"/>
        <w:outlineLvl w:val="2"/>
        <w:rPr>
          <w:color w:val="C00000"/>
          <w:highlight w:val="yellow"/>
        </w:rPr>
      </w:pPr>
    </w:p>
    <w:p w:rsidR="002642B3" w:rsidRPr="00ED23DA" w:rsidRDefault="002642B3" w:rsidP="002642B3">
      <w:pPr>
        <w:pStyle w:val="ConsPlusNormal"/>
        <w:jc w:val="right"/>
        <w:outlineLvl w:val="2"/>
        <w:rPr>
          <w:color w:val="C00000"/>
          <w:highlight w:val="yellow"/>
        </w:rPr>
      </w:pPr>
    </w:p>
    <w:p w:rsidR="00D00F26" w:rsidRPr="00ED23DA" w:rsidRDefault="00D00F26" w:rsidP="002642B3">
      <w:pPr>
        <w:pStyle w:val="ConsPlusNormal"/>
        <w:jc w:val="right"/>
        <w:outlineLvl w:val="2"/>
        <w:rPr>
          <w:color w:val="C00000"/>
        </w:rPr>
      </w:pPr>
    </w:p>
    <w:p w:rsidR="002303EC" w:rsidRPr="00ED23DA" w:rsidRDefault="002303EC" w:rsidP="002642B3">
      <w:pPr>
        <w:pStyle w:val="ConsPlusNormal"/>
        <w:jc w:val="right"/>
        <w:outlineLvl w:val="2"/>
        <w:rPr>
          <w:color w:val="C00000"/>
        </w:rPr>
      </w:pPr>
    </w:p>
    <w:p w:rsidR="002303EC" w:rsidRPr="00ED23DA" w:rsidRDefault="002303EC" w:rsidP="002642B3">
      <w:pPr>
        <w:pStyle w:val="ConsPlusNormal"/>
        <w:jc w:val="right"/>
        <w:outlineLvl w:val="2"/>
        <w:rPr>
          <w:color w:val="C00000"/>
        </w:rPr>
      </w:pPr>
    </w:p>
    <w:p w:rsidR="002303EC" w:rsidRPr="00ED23DA" w:rsidRDefault="002303EC" w:rsidP="002642B3">
      <w:pPr>
        <w:pStyle w:val="ConsPlusNormal"/>
        <w:jc w:val="right"/>
        <w:outlineLvl w:val="2"/>
        <w:rPr>
          <w:color w:val="C00000"/>
        </w:rPr>
      </w:pPr>
    </w:p>
    <w:p w:rsidR="002303EC" w:rsidRPr="00ED23DA" w:rsidRDefault="002303EC" w:rsidP="002642B3">
      <w:pPr>
        <w:pStyle w:val="ConsPlusNormal"/>
        <w:jc w:val="right"/>
        <w:outlineLvl w:val="2"/>
        <w:rPr>
          <w:color w:val="C00000"/>
        </w:rPr>
      </w:pPr>
    </w:p>
    <w:p w:rsidR="002303EC" w:rsidRPr="00ED23DA" w:rsidRDefault="002303EC" w:rsidP="002642B3">
      <w:pPr>
        <w:pStyle w:val="ConsPlusNormal"/>
        <w:jc w:val="right"/>
        <w:outlineLvl w:val="2"/>
        <w:rPr>
          <w:color w:val="C00000"/>
        </w:rPr>
      </w:pPr>
    </w:p>
    <w:p w:rsidR="002303EC" w:rsidRPr="00ED23DA" w:rsidRDefault="002303EC" w:rsidP="002642B3">
      <w:pPr>
        <w:pStyle w:val="ConsPlusNormal"/>
        <w:jc w:val="right"/>
        <w:outlineLvl w:val="2"/>
        <w:rPr>
          <w:color w:val="C00000"/>
        </w:rPr>
      </w:pPr>
    </w:p>
    <w:p w:rsidR="002303EC" w:rsidRPr="00ED23DA" w:rsidRDefault="002303EC" w:rsidP="002642B3">
      <w:pPr>
        <w:pStyle w:val="ConsPlusNormal"/>
        <w:jc w:val="right"/>
        <w:outlineLvl w:val="2"/>
        <w:rPr>
          <w:color w:val="C00000"/>
        </w:rPr>
      </w:pPr>
    </w:p>
    <w:p w:rsidR="002303EC" w:rsidRPr="00ED23DA" w:rsidRDefault="002303EC" w:rsidP="002642B3">
      <w:pPr>
        <w:pStyle w:val="ConsPlusNormal"/>
        <w:jc w:val="right"/>
        <w:outlineLvl w:val="2"/>
        <w:rPr>
          <w:color w:val="C00000"/>
        </w:rPr>
      </w:pPr>
    </w:p>
    <w:p w:rsidR="002303EC" w:rsidRPr="00ED23DA" w:rsidRDefault="002303EC" w:rsidP="002642B3">
      <w:pPr>
        <w:pStyle w:val="ConsPlusNormal"/>
        <w:jc w:val="right"/>
        <w:outlineLvl w:val="2"/>
        <w:rPr>
          <w:color w:val="C00000"/>
        </w:rPr>
      </w:pPr>
    </w:p>
    <w:p w:rsidR="002303EC" w:rsidRPr="00ED23DA" w:rsidRDefault="002303EC" w:rsidP="002642B3">
      <w:pPr>
        <w:pStyle w:val="ConsPlusNormal"/>
        <w:jc w:val="right"/>
        <w:outlineLvl w:val="2"/>
        <w:rPr>
          <w:color w:val="C00000"/>
        </w:rPr>
      </w:pPr>
    </w:p>
    <w:p w:rsidR="005A77EC" w:rsidRPr="00ED23DA" w:rsidRDefault="005A77EC" w:rsidP="005A77EC">
      <w:pPr>
        <w:pStyle w:val="ConsPlusNormal"/>
        <w:ind w:firstLine="540"/>
        <w:jc w:val="both"/>
        <w:rPr>
          <w:color w:val="C00000"/>
        </w:rPr>
      </w:pPr>
    </w:p>
    <w:p w:rsidR="0073308F" w:rsidRPr="00ED23DA" w:rsidRDefault="0073308F" w:rsidP="005A77EC">
      <w:pPr>
        <w:pStyle w:val="ConsPlusNormal"/>
        <w:ind w:firstLine="540"/>
        <w:jc w:val="both"/>
      </w:pPr>
    </w:p>
    <w:p w:rsidR="00093143" w:rsidRPr="00ED23DA" w:rsidRDefault="00093143" w:rsidP="00093143">
      <w:pPr>
        <w:jc w:val="right"/>
        <w:rPr>
          <w:rFonts w:eastAsia="Calibri"/>
          <w:bCs/>
          <w:sz w:val="24"/>
          <w:szCs w:val="24"/>
          <w:lang w:eastAsia="en-US"/>
        </w:rPr>
      </w:pPr>
      <w:bookmarkStart w:id="1" w:name="_Hlk219400019"/>
      <w:r w:rsidRPr="00ED23DA">
        <w:rPr>
          <w:rFonts w:eastAsia="Calibri"/>
          <w:bCs/>
          <w:sz w:val="24"/>
          <w:szCs w:val="24"/>
          <w:lang w:eastAsia="en-US"/>
        </w:rPr>
        <w:t>Таблица 2</w:t>
      </w:r>
    </w:p>
    <w:tbl>
      <w:tblPr>
        <w:tblpPr w:leftFromText="180" w:rightFromText="180" w:vertAnchor="text" w:horzAnchor="margin" w:tblpXSpec="center" w:tblpY="365"/>
        <w:tblW w:w="10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07"/>
        <w:gridCol w:w="586"/>
        <w:gridCol w:w="25"/>
        <w:gridCol w:w="608"/>
        <w:gridCol w:w="604"/>
        <w:gridCol w:w="610"/>
        <w:gridCol w:w="622"/>
        <w:gridCol w:w="719"/>
        <w:gridCol w:w="622"/>
        <w:gridCol w:w="704"/>
        <w:gridCol w:w="660"/>
        <w:gridCol w:w="622"/>
        <w:gridCol w:w="650"/>
        <w:gridCol w:w="663"/>
        <w:gridCol w:w="688"/>
        <w:gridCol w:w="31"/>
        <w:gridCol w:w="709"/>
      </w:tblGrid>
      <w:tr w:rsidR="00093143" w:rsidRPr="00ED23DA" w:rsidTr="00A270F6">
        <w:trPr>
          <w:trHeight w:val="258"/>
        </w:trPr>
        <w:tc>
          <w:tcPr>
            <w:tcW w:w="1507" w:type="dxa"/>
            <w:vMerge w:val="restart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Предметы обучения</w:t>
            </w:r>
          </w:p>
        </w:tc>
        <w:tc>
          <w:tcPr>
            <w:tcW w:w="611" w:type="dxa"/>
            <w:gridSpan w:val="2"/>
            <w:vMerge w:val="restart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Всего часов</w:t>
            </w:r>
          </w:p>
        </w:tc>
        <w:tc>
          <w:tcPr>
            <w:tcW w:w="8512" w:type="dxa"/>
            <w:gridSpan w:val="14"/>
            <w:tcBorders>
              <w:right w:val="single" w:sz="4" w:space="0" w:color="auto"/>
            </w:tcBorders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Учебные недели</w:t>
            </w:r>
          </w:p>
        </w:tc>
      </w:tr>
      <w:tr w:rsidR="00093143" w:rsidRPr="00ED23DA" w:rsidTr="00A270F6">
        <w:trPr>
          <w:trHeight w:val="120"/>
        </w:trPr>
        <w:tc>
          <w:tcPr>
            <w:tcW w:w="1507" w:type="dxa"/>
            <w:vMerge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11" w:type="dxa"/>
            <w:gridSpan w:val="2"/>
            <w:vMerge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08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</w:t>
            </w:r>
          </w:p>
        </w:tc>
        <w:tc>
          <w:tcPr>
            <w:tcW w:w="604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</w:t>
            </w:r>
          </w:p>
        </w:tc>
        <w:tc>
          <w:tcPr>
            <w:tcW w:w="61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3</w:t>
            </w: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4</w:t>
            </w:r>
          </w:p>
        </w:tc>
        <w:tc>
          <w:tcPr>
            <w:tcW w:w="719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5</w:t>
            </w: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6</w:t>
            </w:r>
          </w:p>
        </w:tc>
        <w:tc>
          <w:tcPr>
            <w:tcW w:w="704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7</w:t>
            </w:r>
          </w:p>
        </w:tc>
        <w:tc>
          <w:tcPr>
            <w:tcW w:w="66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8</w:t>
            </w: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9</w:t>
            </w:r>
          </w:p>
        </w:tc>
        <w:tc>
          <w:tcPr>
            <w:tcW w:w="65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10</w:t>
            </w:r>
          </w:p>
        </w:tc>
        <w:tc>
          <w:tcPr>
            <w:tcW w:w="663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11</w:t>
            </w:r>
          </w:p>
        </w:tc>
        <w:tc>
          <w:tcPr>
            <w:tcW w:w="688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12</w:t>
            </w:r>
          </w:p>
        </w:tc>
        <w:tc>
          <w:tcPr>
            <w:tcW w:w="740" w:type="dxa"/>
            <w:gridSpan w:val="2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13</w:t>
            </w:r>
          </w:p>
        </w:tc>
      </w:tr>
      <w:tr w:rsidR="00093143" w:rsidRPr="00ED23DA" w:rsidTr="00A270F6">
        <w:trPr>
          <w:trHeight w:val="171"/>
        </w:trPr>
        <w:tc>
          <w:tcPr>
            <w:tcW w:w="10630" w:type="dxa"/>
            <w:gridSpan w:val="17"/>
            <w:tcBorders>
              <w:right w:val="single" w:sz="4" w:space="0" w:color="auto"/>
            </w:tcBorders>
          </w:tcPr>
          <w:p w:rsidR="00093143" w:rsidRPr="00ED23DA" w:rsidRDefault="00093143" w:rsidP="00A270F6">
            <w:pPr>
              <w:jc w:val="center"/>
              <w:rPr>
                <w:b/>
                <w:bCs/>
                <w:sz w:val="16"/>
                <w:szCs w:val="16"/>
              </w:rPr>
            </w:pPr>
            <w:r w:rsidRPr="00ED23DA">
              <w:rPr>
                <w:b/>
                <w:bCs/>
                <w:sz w:val="16"/>
                <w:szCs w:val="16"/>
              </w:rPr>
              <w:t>Базовый цикл – всего 86 часов</w:t>
            </w:r>
          </w:p>
        </w:tc>
      </w:tr>
      <w:tr w:rsidR="00093143" w:rsidRPr="00ED23DA" w:rsidTr="00A270F6">
        <w:trPr>
          <w:trHeight w:val="932"/>
        </w:trPr>
        <w:tc>
          <w:tcPr>
            <w:tcW w:w="1507" w:type="dxa"/>
          </w:tcPr>
          <w:p w:rsidR="00093143" w:rsidRPr="00ED23DA" w:rsidRDefault="00093143" w:rsidP="00A270F6">
            <w:pPr>
              <w:ind w:left="-28" w:right="-68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 xml:space="preserve">Основы законодательства Российской Федерации </w:t>
            </w:r>
          </w:p>
          <w:p w:rsidR="00093143" w:rsidRPr="00ED23DA" w:rsidRDefault="00093143" w:rsidP="00A270F6">
            <w:pPr>
              <w:ind w:left="-28" w:right="-68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в сфере дорожного движения</w:t>
            </w:r>
          </w:p>
        </w:tc>
        <w:tc>
          <w:tcPr>
            <w:tcW w:w="586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44</w:t>
            </w:r>
          </w:p>
        </w:tc>
        <w:tc>
          <w:tcPr>
            <w:tcW w:w="633" w:type="dxa"/>
            <w:gridSpan w:val="2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Т-.2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</w:t>
            </w:r>
          </w:p>
          <w:p w:rsidR="00093143" w:rsidRPr="00ED23DA" w:rsidRDefault="00093143" w:rsidP="00A270F6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04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Т-3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Т-.4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</w:tc>
        <w:tc>
          <w:tcPr>
            <w:tcW w:w="61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Т-4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Т-5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Т-5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2т+2п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9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Т-6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1т+1п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Т-7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Т-7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2т+2п</w:t>
            </w:r>
          </w:p>
        </w:tc>
        <w:tc>
          <w:tcPr>
            <w:tcW w:w="704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Т-8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2т+2п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Т-9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2т+2п</w:t>
            </w:r>
          </w:p>
        </w:tc>
        <w:tc>
          <w:tcPr>
            <w:tcW w:w="622" w:type="dxa"/>
          </w:tcPr>
          <w:p w:rsidR="00093143" w:rsidRPr="00ED23DA" w:rsidRDefault="00093143" w:rsidP="00A270F6">
            <w:pPr>
              <w:ind w:right="-111"/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Т-10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2т+2п</w:t>
            </w:r>
          </w:p>
        </w:tc>
        <w:tc>
          <w:tcPr>
            <w:tcW w:w="650" w:type="dxa"/>
          </w:tcPr>
          <w:p w:rsidR="00093143" w:rsidRPr="00ED23DA" w:rsidRDefault="00093143" w:rsidP="00A270F6">
            <w:pPr>
              <w:ind w:right="-111"/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Т-10</w:t>
            </w:r>
          </w:p>
          <w:p w:rsidR="00093143" w:rsidRPr="00ED23DA" w:rsidRDefault="00093143" w:rsidP="00A270F6">
            <w:pPr>
              <w:ind w:left="-120"/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 xml:space="preserve">      2п</w:t>
            </w:r>
          </w:p>
          <w:p w:rsidR="00093143" w:rsidRPr="00ED23DA" w:rsidRDefault="00093143" w:rsidP="00A270F6">
            <w:pPr>
              <w:ind w:left="-120"/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 xml:space="preserve">   </w:t>
            </w:r>
            <w:r w:rsidRPr="00ED23DA">
              <w:rPr>
                <w:sz w:val="16"/>
                <w:szCs w:val="16"/>
                <w:u w:val="single"/>
              </w:rPr>
              <w:t>Т-11</w:t>
            </w:r>
          </w:p>
          <w:p w:rsidR="00093143" w:rsidRPr="00ED23DA" w:rsidRDefault="00093143" w:rsidP="00A270F6">
            <w:pPr>
              <w:ind w:left="-120"/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 xml:space="preserve">   1т+1п</w:t>
            </w:r>
          </w:p>
          <w:p w:rsidR="00093143" w:rsidRPr="00ED23DA" w:rsidRDefault="00093143" w:rsidP="00A270F6">
            <w:pPr>
              <w:ind w:left="-120"/>
              <w:jc w:val="center"/>
              <w:rPr>
                <w:sz w:val="16"/>
                <w:szCs w:val="16"/>
              </w:rPr>
            </w:pPr>
          </w:p>
        </w:tc>
        <w:tc>
          <w:tcPr>
            <w:tcW w:w="663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Т-12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1т+1п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Т-13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Т-14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</w:t>
            </w:r>
          </w:p>
        </w:tc>
        <w:tc>
          <w:tcPr>
            <w:tcW w:w="688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Т-15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1т+1п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b/>
                <w:bCs/>
                <w:sz w:val="16"/>
                <w:szCs w:val="16"/>
              </w:rPr>
              <w:t>КР</w:t>
            </w:r>
          </w:p>
        </w:tc>
        <w:tc>
          <w:tcPr>
            <w:tcW w:w="740" w:type="dxa"/>
            <w:gridSpan w:val="2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</w:p>
        </w:tc>
      </w:tr>
      <w:tr w:rsidR="00093143" w:rsidRPr="00ED23DA" w:rsidTr="00A270F6">
        <w:trPr>
          <w:trHeight w:val="722"/>
        </w:trPr>
        <w:tc>
          <w:tcPr>
            <w:tcW w:w="1507" w:type="dxa"/>
          </w:tcPr>
          <w:p w:rsidR="00093143" w:rsidRPr="00ED23DA" w:rsidRDefault="00093143" w:rsidP="00A270F6">
            <w:pPr>
              <w:ind w:left="-28" w:right="-68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Психофизиологические основы деятельности водителя</w:t>
            </w:r>
          </w:p>
        </w:tc>
        <w:tc>
          <w:tcPr>
            <w:tcW w:w="586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12</w:t>
            </w:r>
          </w:p>
        </w:tc>
        <w:tc>
          <w:tcPr>
            <w:tcW w:w="633" w:type="dxa"/>
            <w:gridSpan w:val="2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Т-2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</w:tc>
        <w:tc>
          <w:tcPr>
            <w:tcW w:w="604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Т-3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Т-4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  <w:r w:rsidRPr="00ED23DA">
              <w:rPr>
                <w:sz w:val="16"/>
                <w:szCs w:val="16"/>
              </w:rPr>
              <w:t>2т</w:t>
            </w:r>
          </w:p>
        </w:tc>
        <w:tc>
          <w:tcPr>
            <w:tcW w:w="61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Т-5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4п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b/>
                <w:bCs/>
                <w:sz w:val="18"/>
                <w:szCs w:val="18"/>
              </w:rPr>
              <w:t>КР</w:t>
            </w: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9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3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8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2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</w:p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</w:p>
        </w:tc>
      </w:tr>
      <w:tr w:rsidR="00093143" w:rsidRPr="00ED23DA" w:rsidTr="00A270F6">
        <w:trPr>
          <w:trHeight w:val="655"/>
        </w:trPr>
        <w:tc>
          <w:tcPr>
            <w:tcW w:w="1507" w:type="dxa"/>
          </w:tcPr>
          <w:p w:rsidR="00093143" w:rsidRPr="00ED23DA" w:rsidRDefault="00093143" w:rsidP="00A270F6">
            <w:pPr>
              <w:ind w:left="-28" w:right="-68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Основы управления транспортными средствами</w:t>
            </w:r>
          </w:p>
        </w:tc>
        <w:tc>
          <w:tcPr>
            <w:tcW w:w="586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14</w:t>
            </w:r>
          </w:p>
        </w:tc>
        <w:tc>
          <w:tcPr>
            <w:tcW w:w="633" w:type="dxa"/>
            <w:gridSpan w:val="2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604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61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Т-2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</w:tc>
        <w:tc>
          <w:tcPr>
            <w:tcW w:w="719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Т-3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Т-4</w:t>
            </w:r>
            <w:r w:rsidRPr="00ED23DA">
              <w:rPr>
                <w:sz w:val="16"/>
                <w:szCs w:val="16"/>
              </w:rPr>
              <w:t xml:space="preserve">        2т</w:t>
            </w: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Т-4</w:t>
            </w:r>
            <w:r w:rsidRPr="00ED23DA">
              <w:rPr>
                <w:sz w:val="16"/>
                <w:szCs w:val="16"/>
              </w:rPr>
              <w:t xml:space="preserve">         2п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Т-5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</w:tc>
        <w:tc>
          <w:tcPr>
            <w:tcW w:w="66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Т-6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b/>
                <w:bCs/>
                <w:sz w:val="18"/>
                <w:szCs w:val="18"/>
              </w:rPr>
              <w:t>КР</w:t>
            </w: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5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663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688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highlight w:val="yellow"/>
              </w:rPr>
            </w:pPr>
          </w:p>
        </w:tc>
        <w:tc>
          <w:tcPr>
            <w:tcW w:w="740" w:type="dxa"/>
            <w:gridSpan w:val="2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093143" w:rsidRPr="00ED23DA" w:rsidTr="00A270F6">
        <w:trPr>
          <w:trHeight w:val="795"/>
        </w:trPr>
        <w:tc>
          <w:tcPr>
            <w:tcW w:w="1507" w:type="dxa"/>
          </w:tcPr>
          <w:p w:rsidR="00093143" w:rsidRPr="00ED23DA" w:rsidRDefault="00093143" w:rsidP="00A270F6">
            <w:pPr>
              <w:ind w:left="-28" w:right="-68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Оказание первой помощи пострадавшим в дорожно-транспортном происшествии</w:t>
            </w:r>
          </w:p>
        </w:tc>
        <w:tc>
          <w:tcPr>
            <w:tcW w:w="586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16</w:t>
            </w:r>
          </w:p>
        </w:tc>
        <w:tc>
          <w:tcPr>
            <w:tcW w:w="633" w:type="dxa"/>
            <w:gridSpan w:val="2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604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61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719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</w:tc>
        <w:tc>
          <w:tcPr>
            <w:tcW w:w="704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Т-2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  <w:r w:rsidRPr="00ED23DA">
              <w:rPr>
                <w:sz w:val="16"/>
                <w:szCs w:val="16"/>
              </w:rPr>
              <w:t>2т</w:t>
            </w:r>
          </w:p>
        </w:tc>
        <w:tc>
          <w:tcPr>
            <w:tcW w:w="660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  <w:r w:rsidRPr="00ED23DA">
              <w:rPr>
                <w:sz w:val="16"/>
                <w:szCs w:val="16"/>
                <w:u w:val="single"/>
              </w:rPr>
              <w:t>Т-2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Т-3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2т+2п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Т-4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</w:tc>
        <w:tc>
          <w:tcPr>
            <w:tcW w:w="650" w:type="dxa"/>
          </w:tcPr>
          <w:p w:rsidR="00093143" w:rsidRPr="00ED23DA" w:rsidRDefault="00093143" w:rsidP="00A270F6">
            <w:pPr>
              <w:ind w:left="-120" w:firstLine="120"/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Т-4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4п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b/>
                <w:bCs/>
                <w:sz w:val="16"/>
                <w:szCs w:val="16"/>
              </w:rPr>
              <w:t>КР</w:t>
            </w:r>
          </w:p>
        </w:tc>
        <w:tc>
          <w:tcPr>
            <w:tcW w:w="663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8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40" w:type="dxa"/>
            <w:gridSpan w:val="2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highlight w:val="yellow"/>
              </w:rPr>
            </w:pPr>
          </w:p>
        </w:tc>
      </w:tr>
      <w:tr w:rsidR="00093143" w:rsidRPr="00ED23DA" w:rsidTr="00A270F6">
        <w:trPr>
          <w:trHeight w:val="197"/>
        </w:trPr>
        <w:tc>
          <w:tcPr>
            <w:tcW w:w="10630" w:type="dxa"/>
            <w:gridSpan w:val="17"/>
          </w:tcPr>
          <w:p w:rsidR="00093143" w:rsidRPr="00ED23DA" w:rsidRDefault="00093143" w:rsidP="00A270F6">
            <w:pPr>
              <w:jc w:val="center"/>
              <w:rPr>
                <w:b/>
                <w:bCs/>
                <w:sz w:val="16"/>
                <w:szCs w:val="16"/>
              </w:rPr>
            </w:pPr>
            <w:r w:rsidRPr="00ED23DA">
              <w:rPr>
                <w:b/>
                <w:bCs/>
                <w:sz w:val="16"/>
                <w:szCs w:val="16"/>
              </w:rPr>
              <w:t>Специальный цикл – всего 28 часов</w:t>
            </w:r>
          </w:p>
        </w:tc>
      </w:tr>
      <w:tr w:rsidR="00093143" w:rsidRPr="00ED23DA" w:rsidTr="00A270F6">
        <w:trPr>
          <w:trHeight w:val="1803"/>
        </w:trPr>
        <w:tc>
          <w:tcPr>
            <w:tcW w:w="1507" w:type="dxa"/>
          </w:tcPr>
          <w:p w:rsidR="00093143" w:rsidRPr="00ED23DA" w:rsidRDefault="00093143" w:rsidP="00A270F6">
            <w:pPr>
              <w:ind w:left="-28" w:right="-68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Устройство и техническое обслуживание транспортных средств категории «А» как объектов управления</w:t>
            </w:r>
          </w:p>
        </w:tc>
        <w:tc>
          <w:tcPr>
            <w:tcW w:w="611" w:type="dxa"/>
            <w:gridSpan w:val="2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16</w:t>
            </w:r>
          </w:p>
        </w:tc>
        <w:tc>
          <w:tcPr>
            <w:tcW w:w="608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04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10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719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704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60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</w:p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</w:p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50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63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Т-2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Т-3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Т-4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Т-5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  <w:r w:rsidRPr="00ED23DA">
              <w:rPr>
                <w:sz w:val="16"/>
                <w:szCs w:val="16"/>
              </w:rPr>
              <w:t>2т</w:t>
            </w:r>
          </w:p>
        </w:tc>
        <w:tc>
          <w:tcPr>
            <w:tcW w:w="688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Т-6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 xml:space="preserve"> Т-7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Т-8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2п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b/>
                <w:bCs/>
                <w:sz w:val="18"/>
                <w:szCs w:val="18"/>
              </w:rPr>
              <w:t>КР</w:t>
            </w:r>
          </w:p>
        </w:tc>
        <w:tc>
          <w:tcPr>
            <w:tcW w:w="740" w:type="dxa"/>
            <w:gridSpan w:val="2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093143" w:rsidRPr="00ED23DA" w:rsidTr="00A270F6">
        <w:trPr>
          <w:trHeight w:val="517"/>
        </w:trPr>
        <w:tc>
          <w:tcPr>
            <w:tcW w:w="1507" w:type="dxa"/>
          </w:tcPr>
          <w:p w:rsidR="00093143" w:rsidRPr="00ED23DA" w:rsidRDefault="00093143" w:rsidP="00A270F6">
            <w:pPr>
              <w:ind w:left="-28" w:right="-68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Основы управления транспортными средствами категории «А»</w:t>
            </w:r>
          </w:p>
        </w:tc>
        <w:tc>
          <w:tcPr>
            <w:tcW w:w="611" w:type="dxa"/>
            <w:gridSpan w:val="2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12</w:t>
            </w:r>
          </w:p>
        </w:tc>
        <w:tc>
          <w:tcPr>
            <w:tcW w:w="608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04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10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719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704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60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22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650" w:type="dxa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  <w:u w:val="single"/>
              </w:rPr>
            </w:pPr>
          </w:p>
        </w:tc>
        <w:tc>
          <w:tcPr>
            <w:tcW w:w="663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</w:p>
        </w:tc>
        <w:tc>
          <w:tcPr>
            <w:tcW w:w="688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Т-1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Т-2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  <w:r w:rsidRPr="00ED23DA">
              <w:rPr>
                <w:sz w:val="16"/>
                <w:szCs w:val="16"/>
              </w:rPr>
              <w:t>2т</w:t>
            </w:r>
          </w:p>
        </w:tc>
        <w:tc>
          <w:tcPr>
            <w:tcW w:w="740" w:type="dxa"/>
            <w:gridSpan w:val="2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  <w:u w:val="single"/>
              </w:rPr>
              <w:t>Т-2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2т+2п</w:t>
            </w:r>
            <w:r w:rsidRPr="00ED23DA">
              <w:rPr>
                <w:sz w:val="16"/>
                <w:szCs w:val="16"/>
                <w:u w:val="single"/>
              </w:rPr>
              <w:t xml:space="preserve"> Т-3</w:t>
            </w:r>
          </w:p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2т+2п</w:t>
            </w:r>
          </w:p>
          <w:p w:rsidR="00093143" w:rsidRPr="00ED23DA" w:rsidRDefault="00093143" w:rsidP="00A270F6">
            <w:pPr>
              <w:ind w:right="-15"/>
              <w:jc w:val="center"/>
              <w:rPr>
                <w:sz w:val="16"/>
                <w:szCs w:val="16"/>
                <w:u w:val="single"/>
              </w:rPr>
            </w:pPr>
            <w:r w:rsidRPr="00ED23DA">
              <w:rPr>
                <w:b/>
                <w:bCs/>
                <w:sz w:val="16"/>
                <w:szCs w:val="16"/>
              </w:rPr>
              <w:t>КР</w:t>
            </w:r>
          </w:p>
        </w:tc>
      </w:tr>
      <w:tr w:rsidR="00093143" w:rsidRPr="00ED23DA" w:rsidTr="00A270F6">
        <w:trPr>
          <w:trHeight w:val="235"/>
        </w:trPr>
        <w:tc>
          <w:tcPr>
            <w:tcW w:w="10630" w:type="dxa"/>
            <w:gridSpan w:val="17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</w:rPr>
            </w:pPr>
            <w:r w:rsidRPr="00ED23DA">
              <w:rPr>
                <w:b/>
                <w:sz w:val="16"/>
                <w:szCs w:val="16"/>
              </w:rPr>
              <w:t>Практическая подготовка – 20/18 часов</w:t>
            </w:r>
          </w:p>
        </w:tc>
      </w:tr>
      <w:tr w:rsidR="00093143" w:rsidRPr="00ED23DA" w:rsidTr="00A270F6">
        <w:trPr>
          <w:trHeight w:val="542"/>
        </w:trPr>
        <w:tc>
          <w:tcPr>
            <w:tcW w:w="1507" w:type="dxa"/>
          </w:tcPr>
          <w:p w:rsidR="00093143" w:rsidRPr="00ED23DA" w:rsidRDefault="00093143" w:rsidP="00A270F6">
            <w:pPr>
              <w:ind w:left="-28" w:right="-68"/>
              <w:jc w:val="both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Вождение транспортных средств категории «А» (с механической/ автоматической трансмиссией)</w:t>
            </w:r>
          </w:p>
        </w:tc>
        <w:tc>
          <w:tcPr>
            <w:tcW w:w="611" w:type="dxa"/>
            <w:gridSpan w:val="2"/>
          </w:tcPr>
          <w:p w:rsidR="00093143" w:rsidRPr="00ED23DA" w:rsidRDefault="00093143" w:rsidP="00A270F6">
            <w:pPr>
              <w:jc w:val="both"/>
              <w:rPr>
                <w:sz w:val="16"/>
                <w:szCs w:val="16"/>
              </w:rPr>
            </w:pPr>
            <w:r w:rsidRPr="00ED23DA">
              <w:rPr>
                <w:sz w:val="16"/>
                <w:szCs w:val="16"/>
              </w:rPr>
              <w:t>20/18</w:t>
            </w:r>
          </w:p>
        </w:tc>
        <w:tc>
          <w:tcPr>
            <w:tcW w:w="7803" w:type="dxa"/>
            <w:gridSpan w:val="13"/>
          </w:tcPr>
          <w:p w:rsidR="00093143" w:rsidRPr="00ED23DA" w:rsidRDefault="00093143" w:rsidP="00A270F6">
            <w:pPr>
              <w:jc w:val="center"/>
              <w:rPr>
                <w:sz w:val="18"/>
                <w:szCs w:val="18"/>
              </w:rPr>
            </w:pPr>
          </w:p>
          <w:p w:rsidR="00093143" w:rsidRPr="00ED23DA" w:rsidRDefault="00093143" w:rsidP="00A270F6">
            <w:pPr>
              <w:jc w:val="center"/>
              <w:rPr>
                <w:b/>
                <w:bCs/>
                <w:sz w:val="18"/>
                <w:szCs w:val="18"/>
              </w:rPr>
            </w:pPr>
            <w:r w:rsidRPr="00ED23DA">
              <w:rPr>
                <w:sz w:val="18"/>
                <w:szCs w:val="18"/>
              </w:rPr>
              <w:t xml:space="preserve">Обучение вождению проводится индивидуально с каждым </w:t>
            </w:r>
            <w:proofErr w:type="gramStart"/>
            <w:r w:rsidRPr="00ED23DA">
              <w:rPr>
                <w:sz w:val="18"/>
                <w:szCs w:val="18"/>
              </w:rPr>
              <w:t>обучающемся</w:t>
            </w:r>
            <w:proofErr w:type="gramEnd"/>
            <w:r w:rsidRPr="00ED23DA">
              <w:rPr>
                <w:sz w:val="18"/>
                <w:szCs w:val="18"/>
              </w:rPr>
              <w:t>, согласно графика.</w:t>
            </w:r>
          </w:p>
        </w:tc>
        <w:tc>
          <w:tcPr>
            <w:tcW w:w="709" w:type="dxa"/>
          </w:tcPr>
          <w:p w:rsidR="00093143" w:rsidRPr="00ED23DA" w:rsidRDefault="00093143" w:rsidP="00A270F6">
            <w:pPr>
              <w:jc w:val="center"/>
              <w:rPr>
                <w:sz w:val="16"/>
                <w:szCs w:val="16"/>
                <w:u w:val="single"/>
              </w:rPr>
            </w:pPr>
          </w:p>
        </w:tc>
      </w:tr>
      <w:tr w:rsidR="00093143" w:rsidRPr="00ED23DA" w:rsidTr="00A270F6">
        <w:trPr>
          <w:trHeight w:val="337"/>
        </w:trPr>
        <w:tc>
          <w:tcPr>
            <w:tcW w:w="1507" w:type="dxa"/>
          </w:tcPr>
          <w:p w:rsidR="00093143" w:rsidRPr="00ED23DA" w:rsidRDefault="00093143" w:rsidP="00A270F6">
            <w:pPr>
              <w:ind w:left="-28" w:right="-68"/>
              <w:jc w:val="both"/>
              <w:rPr>
                <w:sz w:val="18"/>
                <w:szCs w:val="18"/>
              </w:rPr>
            </w:pPr>
          </w:p>
          <w:p w:rsidR="00093143" w:rsidRPr="00ED23DA" w:rsidRDefault="00093143" w:rsidP="00A270F6">
            <w:pPr>
              <w:ind w:left="-28" w:right="-68"/>
              <w:jc w:val="both"/>
              <w:rPr>
                <w:sz w:val="18"/>
                <w:szCs w:val="18"/>
              </w:rPr>
            </w:pPr>
            <w:r w:rsidRPr="00ED23DA">
              <w:rPr>
                <w:sz w:val="18"/>
                <w:szCs w:val="18"/>
              </w:rPr>
              <w:t>Квалификационный экзамен</w:t>
            </w:r>
          </w:p>
        </w:tc>
        <w:tc>
          <w:tcPr>
            <w:tcW w:w="611" w:type="dxa"/>
            <w:gridSpan w:val="2"/>
          </w:tcPr>
          <w:p w:rsidR="00093143" w:rsidRPr="00ED23DA" w:rsidRDefault="00093143" w:rsidP="00A270F6">
            <w:pPr>
              <w:jc w:val="both"/>
              <w:rPr>
                <w:sz w:val="18"/>
                <w:szCs w:val="18"/>
              </w:rPr>
            </w:pPr>
          </w:p>
          <w:p w:rsidR="00093143" w:rsidRPr="00ED23DA" w:rsidRDefault="00093143" w:rsidP="00A270F6">
            <w:pPr>
              <w:jc w:val="both"/>
              <w:rPr>
                <w:sz w:val="18"/>
                <w:szCs w:val="18"/>
              </w:rPr>
            </w:pPr>
            <w:r w:rsidRPr="00ED23DA">
              <w:rPr>
                <w:sz w:val="18"/>
                <w:szCs w:val="18"/>
              </w:rPr>
              <w:t>2ч</w:t>
            </w:r>
          </w:p>
        </w:tc>
        <w:tc>
          <w:tcPr>
            <w:tcW w:w="7803" w:type="dxa"/>
            <w:gridSpan w:val="13"/>
          </w:tcPr>
          <w:p w:rsidR="00093143" w:rsidRPr="00ED23DA" w:rsidRDefault="00093143" w:rsidP="00A270F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093143" w:rsidRPr="00ED23DA" w:rsidRDefault="00093143" w:rsidP="00A270F6">
            <w:pPr>
              <w:jc w:val="both"/>
              <w:rPr>
                <w:sz w:val="18"/>
                <w:szCs w:val="18"/>
              </w:rPr>
            </w:pPr>
            <w:r w:rsidRPr="00ED23DA">
              <w:rPr>
                <w:sz w:val="18"/>
                <w:szCs w:val="18"/>
              </w:rPr>
              <w:t>1т    1п</w:t>
            </w:r>
          </w:p>
        </w:tc>
      </w:tr>
    </w:tbl>
    <w:p w:rsidR="00093143" w:rsidRPr="00ED23DA" w:rsidRDefault="00093143" w:rsidP="00093143">
      <w:pPr>
        <w:jc w:val="center"/>
        <w:rPr>
          <w:rFonts w:eastAsia="Calibri"/>
          <w:b/>
          <w:lang w:eastAsia="en-US"/>
        </w:rPr>
      </w:pPr>
    </w:p>
    <w:p w:rsidR="00093143" w:rsidRPr="00ED23DA" w:rsidRDefault="00093143" w:rsidP="00093143">
      <w:pPr>
        <w:ind w:right="-68"/>
      </w:pPr>
      <w:r w:rsidRPr="00ED23DA">
        <w:rPr>
          <w:rFonts w:eastAsia="Calibri"/>
          <w:u w:val="single"/>
          <w:lang w:eastAsia="en-US"/>
        </w:rPr>
        <w:t xml:space="preserve">Условные обозначения: </w:t>
      </w:r>
      <w:r w:rsidRPr="00ED23DA">
        <w:rPr>
          <w:rFonts w:eastAsia="Calibri"/>
          <w:b/>
          <w:bCs/>
          <w:lang w:eastAsia="en-US"/>
        </w:rPr>
        <w:t xml:space="preserve">Т-1; Т-2 – </w:t>
      </w:r>
      <w:r w:rsidRPr="00ED23DA">
        <w:rPr>
          <w:rFonts w:eastAsia="Calibri"/>
          <w:lang w:eastAsia="en-US"/>
        </w:rPr>
        <w:t xml:space="preserve">номер темы;  </w:t>
      </w:r>
      <w:r w:rsidRPr="00ED23DA">
        <w:rPr>
          <w:rFonts w:eastAsia="Calibri"/>
          <w:b/>
          <w:bCs/>
          <w:lang w:eastAsia="en-US"/>
        </w:rPr>
        <w:t>1,2</w:t>
      </w:r>
      <w:r w:rsidRPr="00ED23DA">
        <w:rPr>
          <w:rFonts w:eastAsia="Calibri"/>
          <w:lang w:eastAsia="en-US"/>
        </w:rPr>
        <w:t xml:space="preserve"> – количество часов на изучение темы, </w:t>
      </w:r>
      <w:r w:rsidRPr="00ED23DA">
        <w:rPr>
          <w:rFonts w:eastAsia="Calibri"/>
          <w:b/>
          <w:bCs/>
          <w:lang w:eastAsia="en-US"/>
        </w:rPr>
        <w:t>т –</w:t>
      </w:r>
      <w:r w:rsidRPr="00ED23DA">
        <w:rPr>
          <w:rFonts w:eastAsia="Calibri"/>
          <w:lang w:eastAsia="en-US"/>
        </w:rPr>
        <w:t xml:space="preserve"> теория;  </w:t>
      </w:r>
      <w:r w:rsidRPr="00ED23DA">
        <w:rPr>
          <w:rFonts w:eastAsia="Calibri"/>
          <w:b/>
          <w:bCs/>
          <w:lang w:eastAsia="en-US"/>
        </w:rPr>
        <w:t>п</w:t>
      </w:r>
      <w:r w:rsidRPr="00ED23DA">
        <w:rPr>
          <w:rFonts w:eastAsia="Calibri"/>
          <w:lang w:eastAsia="en-US"/>
        </w:rPr>
        <w:t xml:space="preserve"> – практика; </w:t>
      </w:r>
      <w:r w:rsidRPr="00ED23DA">
        <w:rPr>
          <w:rFonts w:eastAsia="Calibri"/>
          <w:b/>
          <w:bCs/>
          <w:lang w:eastAsia="en-US"/>
        </w:rPr>
        <w:t xml:space="preserve">КР </w:t>
      </w:r>
      <w:r w:rsidRPr="00ED23DA">
        <w:rPr>
          <w:rFonts w:eastAsia="Calibri"/>
          <w:lang w:eastAsia="en-US"/>
        </w:rPr>
        <w:t xml:space="preserve">– контрольная работа; </w:t>
      </w:r>
    </w:p>
    <w:p w:rsidR="00093143" w:rsidRPr="00ED23DA" w:rsidRDefault="00093143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093143" w:rsidRPr="00ED23DA" w:rsidRDefault="00093143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093143" w:rsidRPr="00ED23DA" w:rsidRDefault="00093143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093143" w:rsidRPr="00ED23DA" w:rsidRDefault="00093143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093143" w:rsidRPr="00ED23DA" w:rsidRDefault="00093143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093143" w:rsidRPr="00ED23DA" w:rsidRDefault="00093143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093143" w:rsidRPr="00ED23DA" w:rsidRDefault="00093143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093143" w:rsidRPr="00ED23DA" w:rsidRDefault="00093143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093143" w:rsidRPr="00ED23DA" w:rsidRDefault="00093143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093143" w:rsidRPr="00ED23DA" w:rsidRDefault="00093143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B70F86" w:rsidRDefault="00B70F86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p w:rsidR="008454DD" w:rsidRPr="00ED23DA" w:rsidRDefault="008454DD" w:rsidP="008454DD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lastRenderedPageBreak/>
        <w:t>IV</w:t>
      </w:r>
      <w:bookmarkEnd w:id="1"/>
      <w:r w:rsidRPr="00ED23DA">
        <w:rPr>
          <w:rFonts w:ascii="Times New Roman" w:hAnsi="Times New Roman" w:cs="Times New Roman"/>
        </w:rPr>
        <w:t xml:space="preserve">. </w:t>
      </w:r>
      <w:r w:rsidR="0073308F" w:rsidRPr="00ED23DA">
        <w:rPr>
          <w:rFonts w:ascii="Times New Roman" w:hAnsi="Times New Roman" w:cs="Times New Roman"/>
        </w:rPr>
        <w:t>Р</w:t>
      </w:r>
      <w:r w:rsidRPr="00ED23DA">
        <w:rPr>
          <w:rFonts w:ascii="Times New Roman" w:hAnsi="Times New Roman" w:cs="Times New Roman"/>
        </w:rPr>
        <w:t>абочие программы учебных предметов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bookmarkStart w:id="2" w:name="P2139"/>
      <w:bookmarkEnd w:id="2"/>
      <w:r w:rsidRPr="00ED23DA">
        <w:rPr>
          <w:rFonts w:ascii="Times New Roman" w:hAnsi="Times New Roman" w:cs="Times New Roman"/>
        </w:rPr>
        <w:t>4.1. Базовый цикл Программы.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Title"/>
        <w:ind w:firstLine="540"/>
        <w:jc w:val="both"/>
        <w:outlineLvl w:val="3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4.1.1. Учебный предмет "Основы законодательства Российской Федерации в сфере дорожного движения".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Normal"/>
        <w:jc w:val="center"/>
      </w:pPr>
      <w:r w:rsidRPr="00ED23DA">
        <w:t>Распределение учебных часов по разделам и темам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Normal"/>
        <w:jc w:val="right"/>
      </w:pPr>
      <w:r w:rsidRPr="00ED23DA">
        <w:t>Таблица 3</w:t>
      </w:r>
    </w:p>
    <w:p w:rsidR="008454DD" w:rsidRPr="00ED23DA" w:rsidRDefault="008454DD" w:rsidP="00845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56"/>
        <w:gridCol w:w="854"/>
        <w:gridCol w:w="1322"/>
        <w:gridCol w:w="1322"/>
      </w:tblGrid>
      <w:tr w:rsidR="008454DD" w:rsidRPr="00ED23DA" w:rsidTr="005B1DCB">
        <w:tc>
          <w:tcPr>
            <w:tcW w:w="5556" w:type="dxa"/>
            <w:vMerge w:val="restart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Количество часов</w:t>
            </w:r>
          </w:p>
        </w:tc>
      </w:tr>
      <w:tr w:rsidR="008454DD" w:rsidRPr="00ED23DA" w:rsidTr="005B1DCB">
        <w:tc>
          <w:tcPr>
            <w:tcW w:w="5556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854" w:type="dxa"/>
            <w:vMerge w:val="restart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Всего</w:t>
            </w:r>
          </w:p>
        </w:tc>
        <w:tc>
          <w:tcPr>
            <w:tcW w:w="2644" w:type="dxa"/>
            <w:gridSpan w:val="2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В том числе</w:t>
            </w:r>
          </w:p>
        </w:tc>
      </w:tr>
      <w:tr w:rsidR="008454DD" w:rsidRPr="00ED23DA" w:rsidTr="005B1DCB">
        <w:tc>
          <w:tcPr>
            <w:tcW w:w="5556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854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Теоретические занятия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Практические занятия</w:t>
            </w:r>
          </w:p>
        </w:tc>
      </w:tr>
      <w:tr w:rsidR="008454DD" w:rsidRPr="00ED23DA" w:rsidTr="005B1DCB">
        <w:tc>
          <w:tcPr>
            <w:tcW w:w="9054" w:type="dxa"/>
            <w:gridSpan w:val="4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Законодательство Российской Федерации в сфере дорожного движения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8454DD" w:rsidP="005B1DCB">
            <w:pPr>
              <w:pStyle w:val="ConsPlusNormal"/>
            </w:pPr>
            <w:r w:rsidRPr="00ED23DA">
              <w:t>Тема</w:t>
            </w:r>
            <w:r w:rsidR="005E1332" w:rsidRPr="00ED23DA">
              <w:t xml:space="preserve"> 1. </w:t>
            </w:r>
            <w:r w:rsidRPr="00ED23DA">
              <w:t>Законодательство Российской Федерации в сфере обеспечения безопасности дорожного движения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8454DD" w:rsidP="005B1DCB">
            <w:pPr>
              <w:pStyle w:val="ConsPlusNormal"/>
            </w:pPr>
            <w:r w:rsidRPr="00ED23DA">
              <w:t>Т</w:t>
            </w:r>
            <w:r w:rsidR="005E1332" w:rsidRPr="00ED23DA">
              <w:t>ема 2.</w:t>
            </w:r>
            <w:r w:rsidRPr="00ED23DA">
              <w:t xml:space="preserve"> Законодательство Российской Федерации, устанавливающее ответственность за нарушения в сфере дорожного движения 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8454DD" w:rsidP="005B1DCB">
            <w:pPr>
              <w:pStyle w:val="ConsPlusNormal"/>
            </w:pPr>
            <w:r w:rsidRPr="00ED23DA">
              <w:t>Итого по разделу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9054" w:type="dxa"/>
            <w:gridSpan w:val="4"/>
          </w:tcPr>
          <w:p w:rsidR="008454DD" w:rsidRPr="00ED23DA" w:rsidRDefault="00813032" w:rsidP="005B1DCB">
            <w:pPr>
              <w:pStyle w:val="ConsPlusNormal"/>
              <w:jc w:val="center"/>
            </w:pPr>
            <w:hyperlink r:id="rId11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      <w:r w:rsidR="008454DD" w:rsidRPr="00030DCD">
                <w:t>Правила</w:t>
              </w:r>
            </w:hyperlink>
            <w:r w:rsidR="008454DD" w:rsidRPr="00ED23DA">
              <w:t xml:space="preserve"> дорожного движения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8454DD" w:rsidP="005B1DCB">
            <w:pPr>
              <w:pStyle w:val="ConsPlusNormal"/>
            </w:pPr>
            <w:r w:rsidRPr="00ED23DA">
              <w:t>Тема</w:t>
            </w:r>
            <w:r w:rsidR="005E1332" w:rsidRPr="00ED23DA">
              <w:t xml:space="preserve"> 3.</w:t>
            </w:r>
            <w:r w:rsidRPr="00ED23DA">
              <w:t xml:space="preserve"> Общие положения, основные понятия и термины, используемые в </w:t>
            </w:r>
            <w:hyperlink r:id="rId12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      <w:r w:rsidRPr="00030DCD">
                <w:t>Правилах</w:t>
              </w:r>
            </w:hyperlink>
            <w:r w:rsidRPr="00ED23DA">
              <w:t xml:space="preserve"> дорожного движения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B1DCB">
            <w:pPr>
              <w:pStyle w:val="ConsPlusNormal"/>
            </w:pPr>
            <w:r w:rsidRPr="00ED23DA">
              <w:t xml:space="preserve">Тема 4. </w:t>
            </w:r>
            <w:r w:rsidR="008454DD" w:rsidRPr="00ED23DA">
              <w:t>Обязанности участников дорожного движения, нормы времени управления транспортным средством и отдыха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B1DCB">
            <w:pPr>
              <w:pStyle w:val="ConsPlusNormal"/>
            </w:pPr>
            <w:r w:rsidRPr="00ED23DA">
              <w:t xml:space="preserve">Тема 5. </w:t>
            </w:r>
            <w:r w:rsidR="008454DD" w:rsidRPr="00ED23DA">
              <w:t>Дорожные знаки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6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  <w:r w:rsidR="005B1DCB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B1DCB">
            <w:pPr>
              <w:pStyle w:val="ConsPlusNormal"/>
            </w:pPr>
            <w:r w:rsidRPr="00ED23DA">
              <w:t xml:space="preserve">Тема 6. </w:t>
            </w:r>
            <w:r w:rsidR="008454DD" w:rsidRPr="00ED23DA">
              <w:t>Дорожная разметка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  <w:r w:rsidR="005B1DCB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B1DCB">
            <w:pPr>
              <w:pStyle w:val="ConsPlusNormal"/>
            </w:pPr>
            <w:r w:rsidRPr="00ED23DA">
              <w:t xml:space="preserve">Тема 7. </w:t>
            </w:r>
            <w:r w:rsidR="008454DD" w:rsidRPr="00ED23DA">
              <w:t>Порядок движения и расположение транспортных средств на проезжей части, скорость движения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6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  <w:r w:rsidR="005B1DCB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B1DCB">
            <w:pPr>
              <w:pStyle w:val="ConsPlusNormal"/>
            </w:pPr>
            <w:r w:rsidRPr="00ED23DA">
              <w:t xml:space="preserve">Тема 8. </w:t>
            </w:r>
            <w:r w:rsidR="008454DD" w:rsidRPr="00ED23DA">
              <w:t>Остановка и стоянка транспортных средств, применение аварийной сигнализации и знака аварийной остановки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5B1DCB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B1DCB">
            <w:pPr>
              <w:pStyle w:val="ConsPlusNormal"/>
            </w:pPr>
            <w:r w:rsidRPr="00ED23DA">
              <w:t xml:space="preserve">Тема 9. </w:t>
            </w:r>
            <w:r w:rsidR="008454DD" w:rsidRPr="00ED23DA">
              <w:t>Регулирование дорожного движения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5B1DCB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B1DCB">
            <w:pPr>
              <w:pStyle w:val="ConsPlusNormal"/>
            </w:pPr>
            <w:r w:rsidRPr="00ED23DA">
              <w:t xml:space="preserve">Тема 10. </w:t>
            </w:r>
            <w:r w:rsidR="008454DD" w:rsidRPr="00ED23DA">
              <w:t>Проезд перекрестков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6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5B1DCB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B1DCB">
            <w:pPr>
              <w:pStyle w:val="ConsPlusNormal"/>
            </w:pPr>
            <w:r w:rsidRPr="00ED23DA">
              <w:lastRenderedPageBreak/>
              <w:t xml:space="preserve">Тема 11. </w:t>
            </w:r>
            <w:r w:rsidR="008454DD" w:rsidRPr="00ED23DA">
              <w:t>Проезд пешеходных переходов, мест остановок маршрутных транспортных средств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  <w:r w:rsidR="005B1DCB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B1DCB">
            <w:pPr>
              <w:pStyle w:val="ConsPlusNormal"/>
            </w:pPr>
            <w:r w:rsidRPr="00ED23DA">
              <w:t xml:space="preserve">Тема 12. </w:t>
            </w:r>
            <w:r w:rsidR="008454DD" w:rsidRPr="00ED23DA">
              <w:t>Движение через железнодорожные пути, по автомагистралям, в жилых зонах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  <w:r w:rsidR="005B1DCB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B1DCB">
            <w:pPr>
              <w:pStyle w:val="ConsPlusNormal"/>
            </w:pPr>
            <w:r w:rsidRPr="00ED23DA">
              <w:t xml:space="preserve">Тема 13. </w:t>
            </w:r>
            <w:r w:rsidR="008454DD" w:rsidRPr="00ED23DA">
              <w:t>Порядок использования внешних световых приборов и звуковых сигналов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  <w:r w:rsidR="005B1DCB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E1332">
            <w:pPr>
              <w:pStyle w:val="ConsPlusNormal"/>
            </w:pPr>
            <w:r w:rsidRPr="00ED23DA">
              <w:t xml:space="preserve">Тема 14. </w:t>
            </w:r>
            <w:r w:rsidR="008454DD" w:rsidRPr="00ED23DA">
              <w:t>Буксировка транспортных средств, перевозка людей и грузов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  <w:r w:rsidR="005B1DCB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5E1332" w:rsidP="005B1DCB">
            <w:pPr>
              <w:pStyle w:val="ConsPlusNormal"/>
            </w:pPr>
            <w:r w:rsidRPr="00ED23DA">
              <w:t xml:space="preserve">Тема 15. </w:t>
            </w:r>
            <w:r w:rsidR="008454DD" w:rsidRPr="00ED23DA">
              <w:t>Требования к оборудованию и техническому состоянию транспортных средств</w:t>
            </w:r>
            <w:r w:rsidRPr="00ED23DA">
              <w:t>.</w:t>
            </w:r>
            <w:r w:rsidR="008454DD" w:rsidRPr="00ED23DA">
              <w:t xml:space="preserve"> Контрольная работа 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  <w:r w:rsidR="005B1DCB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8454DD" w:rsidP="005B1DCB">
            <w:pPr>
              <w:pStyle w:val="ConsPlusNormal"/>
            </w:pPr>
            <w:r w:rsidRPr="00ED23DA">
              <w:t>Итого по разделу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24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18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8454DD" w:rsidP="005B1DCB">
            <w:pPr>
              <w:pStyle w:val="ConsPlusNormal"/>
            </w:pPr>
            <w:r w:rsidRPr="00ED23DA">
              <w:t>Итого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44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26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18</w:t>
            </w:r>
          </w:p>
        </w:tc>
      </w:tr>
    </w:tbl>
    <w:p w:rsidR="008454DD" w:rsidRPr="00ED23DA" w:rsidRDefault="008454DD" w:rsidP="008454D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bCs/>
        </w:rPr>
      </w:pPr>
      <w:r w:rsidRPr="00ED23DA">
        <w:rPr>
          <w:rFonts w:ascii="Times New Roman" w:hAnsi="Times New Roman" w:cs="Times New Roman"/>
          <w:b w:val="0"/>
          <w:bCs/>
        </w:rPr>
        <w:t>*Часы, отведенные на теоретические занятия и отмеченные * могут реализовываться с применением электронного обучения, дистанционных образовательных технологий.</w:t>
      </w:r>
    </w:p>
    <w:p w:rsidR="008454DD" w:rsidRPr="00ED23DA" w:rsidRDefault="008454DD" w:rsidP="008454DD">
      <w:pPr>
        <w:pStyle w:val="ConsPlusNormal"/>
        <w:jc w:val="both"/>
        <w:rPr>
          <w:bCs/>
          <w:color w:val="EE0000"/>
        </w:rPr>
      </w:pP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Title"/>
        <w:ind w:firstLine="540"/>
        <w:jc w:val="both"/>
        <w:outlineLvl w:val="4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4.1.1.1. Законодательство Российской Федерации в сфере дорожного движения.</w:t>
      </w:r>
    </w:p>
    <w:p w:rsidR="008454DD" w:rsidRPr="00ED23DA" w:rsidRDefault="008454DD" w:rsidP="008454DD">
      <w:pPr>
        <w:pStyle w:val="ConsPlusNormal"/>
        <w:spacing w:before="240"/>
        <w:ind w:firstLine="540"/>
        <w:jc w:val="both"/>
      </w:pPr>
      <w:r w:rsidRPr="00030DCD">
        <w:t>Тема</w:t>
      </w:r>
      <w:r w:rsidR="00D7332D" w:rsidRPr="00030DCD">
        <w:t xml:space="preserve">  1</w:t>
      </w:r>
      <w:r w:rsidRPr="00ED23DA">
        <w:t xml:space="preserve">. Законодательство Российской Федерации в сфере обеспечения безопасности дорожного движения: Федеральный </w:t>
      </w:r>
      <w:hyperlink r:id="rId13" w:tooltip="Федеральный закон от 10.12.1995 N 196-ФЗ (ред. от 07.07.2025) &quot;О безопасности дорожного движения&quot; {КонсультантПлюс}">
        <w:r w:rsidRPr="00030DCD">
          <w:t>закон</w:t>
        </w:r>
      </w:hyperlink>
      <w:r w:rsidRPr="00ED23DA">
        <w:t xml:space="preserve"> N 196-ФЗ; законодательство Российской Федерации в сфере обязательного страхования гражданской ответственности владельцев транспортных средств; законодательство Российской Федерации в сфере охраны труда при эксплуатации транспортного средства; основы трудового законодательства Российской Федерации, нормативные правовые акты, регулирующие режим труда и отдыха водителей; права и обязанности граждан, общественных и иных организаций в области охраны окружающей среды.</w:t>
      </w:r>
    </w:p>
    <w:p w:rsidR="008454DD" w:rsidRPr="00ED23DA" w:rsidRDefault="008454DD" w:rsidP="008454DD">
      <w:pPr>
        <w:pStyle w:val="ConsPlusNormal"/>
        <w:spacing w:before="240"/>
        <w:ind w:firstLine="540"/>
        <w:jc w:val="both"/>
      </w:pPr>
      <w:r w:rsidRPr="00030DCD">
        <w:t>Тема</w:t>
      </w:r>
      <w:r w:rsidR="00D7332D" w:rsidRPr="00030DCD">
        <w:t xml:space="preserve"> 2</w:t>
      </w:r>
      <w:r w:rsidRPr="00ED23DA">
        <w:t>. Законодательство Российской Федерации, устанавливающее ответственность за нарушения в сфере дорожного движения: административное законодательство Российской Федерации; административная ответственность; виды административных наказаний, размеры штрафов; уголовное законодательство Российской Федерации; уголовная ответственность; виды уголовных наказаний; гражданское законодательство Российской Федерации; гражданская ответственность; трудовое законодательство Российской Федерации; дисциплинарная ответственность.</w:t>
      </w:r>
    </w:p>
    <w:p w:rsidR="00D00F26" w:rsidRPr="00ED23DA" w:rsidRDefault="00D00F26" w:rsidP="008454D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8454DD" w:rsidRPr="00ED23DA" w:rsidRDefault="008454DD" w:rsidP="008454DD">
      <w:pPr>
        <w:pStyle w:val="ConsPlusNormal"/>
        <w:jc w:val="both"/>
        <w:rPr>
          <w:sz w:val="22"/>
          <w:szCs w:val="22"/>
        </w:rPr>
      </w:pPr>
    </w:p>
    <w:p w:rsidR="008454DD" w:rsidRPr="00ED23DA" w:rsidRDefault="008454DD" w:rsidP="008454DD">
      <w:pPr>
        <w:pStyle w:val="ConsPlusTitle"/>
        <w:ind w:firstLine="540"/>
        <w:jc w:val="both"/>
        <w:outlineLvl w:val="4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 xml:space="preserve">4.1.1.2. </w:t>
      </w:r>
      <w:hyperlink r:id="rId14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030DCD">
          <w:rPr>
            <w:rFonts w:ascii="Times New Roman" w:hAnsi="Times New Roman" w:cs="Times New Roman"/>
          </w:rPr>
          <w:t>Правила</w:t>
        </w:r>
      </w:hyperlink>
      <w:r w:rsidRPr="00ED23DA">
        <w:rPr>
          <w:rFonts w:ascii="Times New Roman" w:hAnsi="Times New Roman" w:cs="Times New Roman"/>
        </w:rPr>
        <w:t xml:space="preserve"> дорожного движения.</w:t>
      </w:r>
    </w:p>
    <w:p w:rsidR="008454DD" w:rsidRPr="00ED23DA" w:rsidRDefault="008454DD" w:rsidP="008454DD">
      <w:pPr>
        <w:pStyle w:val="ConsPlusNormal"/>
        <w:spacing w:before="240"/>
        <w:ind w:firstLine="540"/>
        <w:jc w:val="both"/>
      </w:pPr>
      <w:r w:rsidRPr="00030DCD">
        <w:t>Тема</w:t>
      </w:r>
      <w:r w:rsidR="00D7332D" w:rsidRPr="00030DCD">
        <w:t xml:space="preserve">  3</w:t>
      </w:r>
      <w:r w:rsidRPr="00ED23DA">
        <w:t xml:space="preserve">. Общие положения, основные понятия и термины, используемые в </w:t>
      </w:r>
      <w:hyperlink r:id="rId15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030DCD">
          <w:t>Правилах</w:t>
        </w:r>
      </w:hyperlink>
      <w:r w:rsidRPr="00030DCD">
        <w:t xml:space="preserve"> дорожного движения: значение </w:t>
      </w:r>
      <w:hyperlink r:id="rId16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030DCD">
          <w:t>Правил</w:t>
        </w:r>
      </w:hyperlink>
      <w:r w:rsidRPr="00030DCD">
        <w:t xml:space="preserve"> дорожного движения в обеспечении единого порядка и безопасности дорожного движения; структура </w:t>
      </w:r>
      <w:hyperlink r:id="rId17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030DCD">
          <w:t>Правил</w:t>
        </w:r>
      </w:hyperlink>
      <w:r w:rsidRPr="00030DCD">
        <w:t xml:space="preserve"> дорожного дви</w:t>
      </w:r>
      <w:r w:rsidRPr="00ED23DA">
        <w:t xml:space="preserve">жения; дорожное движение; дорога и ее элементы; пешеходные переходы, их виды и обозначения с помощью дорожных знаков и дорожной разметки; прилегающие территории: порядок въезда, выезда и движения по прилегающим к дороге территориям; автомагистрали; перекрестки, виды перекрестков в зависимости от способа организации движения; </w:t>
      </w:r>
      <w:r w:rsidRPr="00ED23DA">
        <w:lastRenderedPageBreak/>
        <w:t>определение приоритета в движении; железнодорожные переезды и их разновидности; участники дорожного движения; лица, наделенные полномочиями по регулированию дорожного движения; виды транспортных средств, средства индивидуальной мобильности; организованная транспортная колонна; ограниченная видимость, участки дорог с ограниченной видимостью; опасность для движения; дорожно-транспортное происшествие; перестроение, опережение, обгон, остановка и стоянка транспортных средств; темное время суток, недостаточная видимость; меры безопасности, предпринимаемые водителями транспортных средств при движении в темное время суток и в условиях недостаточной видимости; населенный пункт: обозначение населенных пунктов с помощью дорожных знаков; различия в порядке движения по населенным пунктам в зависимости от их обозначения.</w:t>
      </w:r>
    </w:p>
    <w:p w:rsidR="008454DD" w:rsidRPr="00ED23DA" w:rsidRDefault="008454DD" w:rsidP="008454DD">
      <w:pPr>
        <w:pStyle w:val="ConsPlusNormal"/>
        <w:spacing w:before="240"/>
        <w:ind w:firstLine="540"/>
        <w:jc w:val="both"/>
      </w:pPr>
      <w:r w:rsidRPr="00030DCD">
        <w:t>Тема</w:t>
      </w:r>
      <w:r w:rsidR="00D7332D" w:rsidRPr="00030DCD">
        <w:t xml:space="preserve">  4</w:t>
      </w:r>
      <w:r w:rsidRPr="00ED23DA">
        <w:t>. Обязанности участников дорожного движения, нормы времени управления транспортным средством и отдыха: общие обязанности водителей; документы, которые водитель механического транспортного средства обязан иметь при себе и передавать для проверки сотрудникам полиции; особенности предъявления электронных документов; обязанность использования ремней безопасности на транспортном средстве, оборудованном ремнями безопасности; обязанность использования мотошлема при управлении мотоциклом; обязанности водителя по обеспечению исправного технического состояния транспортного средства; порядок прохождения освидетельствования на состояние алкогольного опьянения и медицинского освидетельствования на состояние опьянения; порядок предоставления транспортных средств должностным лицам; порядок использования жилетов со световозвращающими полосами; лица, которым предоставлено право остановки транспортных средств; обязанности водителей, причастных к дорожно-транспортному происшествию; порядок оформления документов о дорожно-транспортном происшествии без участия уполномоченных на то сотрудников полиции; запретительные требования, предъявляемые к водителям: опасное вождение, запрещение действий, создающих угрозу гибели, ранения людей, повреждения транспортных средств, сооружений, грузов; права и обязанности водителей транспортных средств, движущихся с включенным проблесковым маячком синего цвета (маячками синего и красного цветов) и специальным звуковым сигналом; обязанности других водителей по обеспечению беспрепятственного проезда указанных транспортных средств и сопровождаемых ими транспортных средств; обязанности пешеходов и пассажиров по обеспечению безопасности дорожного движения; нормы времени управления транспортным средством и отдыха: нормы времени управления транспортным средством, нормы времени отдыха водителя; предельное время управления транспортным средством; лица, в отношении которых применяются нормы времени управления транспортным средством и отдыха. Практическая работа по оформлению документов о дорожно-транспортном происшествии без участия уполномоченных на то сотрудников полиции.</w:t>
      </w:r>
    </w:p>
    <w:p w:rsidR="008454DD" w:rsidRPr="00ED23DA" w:rsidRDefault="00D7332D" w:rsidP="008454DD">
      <w:pPr>
        <w:pStyle w:val="ConsPlusNormal"/>
        <w:spacing w:before="240"/>
        <w:ind w:firstLine="540"/>
        <w:jc w:val="both"/>
      </w:pPr>
      <w:r w:rsidRPr="00030DCD">
        <w:t>Тема  5</w:t>
      </w:r>
      <w:r w:rsidRPr="00ED23DA">
        <w:t xml:space="preserve">. </w:t>
      </w:r>
      <w:proofErr w:type="gramStart"/>
      <w:r w:rsidR="008454DD" w:rsidRPr="00ED23DA">
        <w:t>Дорожные знаки: значение дорожных знаков в общей системе организации дорожного движения; классификация дорожных знаков; основной, предварительный, дублирующий, повторный знак; временные дорожные знаки; требования к расстановке знаков; назначение предупреждающих знаков; порядок установки предупреждающих знаков различной конфигурации; название и значение предупреждающих знаков; действия водителя при приближении к опасному участку дороги, обозначенному соответствующим предупреждающим знаком;</w:t>
      </w:r>
      <w:proofErr w:type="gramEnd"/>
      <w:r w:rsidR="008454DD" w:rsidRPr="00ED23DA">
        <w:t xml:space="preserve"> </w:t>
      </w:r>
      <w:proofErr w:type="gramStart"/>
      <w:r w:rsidR="008454DD" w:rsidRPr="00ED23DA">
        <w:t>назначение знаков приоритета; название, значение и порядок их установки; действия водителей в соответствии с требованиями знаков приоритета; назначение запрещающих знаков; название, значение и порядок их установки; распространение действия запрещающих знаков на различные виды транспортных средств; действия водителей в соответствии с требованиями запрещающих знаков; зона действия запрещающих знаков; название, значение и порядок установки предписывающих знаков;</w:t>
      </w:r>
      <w:proofErr w:type="gramEnd"/>
      <w:r w:rsidR="008454DD" w:rsidRPr="00ED23DA">
        <w:t xml:space="preserve"> </w:t>
      </w:r>
      <w:proofErr w:type="gramStart"/>
      <w:r w:rsidR="008454DD" w:rsidRPr="00ED23DA">
        <w:t xml:space="preserve">распространение действия предписывающих знаков на </w:t>
      </w:r>
      <w:r w:rsidR="008454DD" w:rsidRPr="00ED23DA">
        <w:lastRenderedPageBreak/>
        <w:t>различные виды транспортных средств; действия водителей в соответствии с требованиями предписывающих знаков; назначение знаков особых предписаний; название, значение и порядок их установки; особенности движения по участкам дорог, обозначенным знаками особых предписаний; назначение информационных знаков; название, значение и порядок их установки; действия водителей в соответствии с требованиями информационных знаков;</w:t>
      </w:r>
      <w:proofErr w:type="gramEnd"/>
      <w:r w:rsidR="008454DD" w:rsidRPr="00ED23DA">
        <w:t xml:space="preserve"> назначение знаков сервиса; название, значение и порядок установки знаков сервиса; назначение знаков дополнительной информации (табличек); название и взаимодействие их с другими знаками; действия водителей с учетом требований знаков дополнительной информации. Решение ситуационных задач.</w:t>
      </w:r>
    </w:p>
    <w:p w:rsidR="008454DD" w:rsidRPr="00ED23DA" w:rsidRDefault="00D7332D" w:rsidP="008454DD">
      <w:pPr>
        <w:pStyle w:val="ConsPlusNormal"/>
        <w:spacing w:before="240"/>
        <w:ind w:firstLine="540"/>
        <w:jc w:val="both"/>
      </w:pPr>
      <w:r w:rsidRPr="00030DCD">
        <w:t>Тема  6</w:t>
      </w:r>
      <w:r w:rsidRPr="00ED23DA">
        <w:t xml:space="preserve">. </w:t>
      </w:r>
      <w:r w:rsidR="008454DD" w:rsidRPr="00ED23DA">
        <w:t>Дорожная разметка: значение разметки в общей системе организации дорожного движения, классификация разметки; назначение и виды горизонтальной разметки; постоянная и временная разметка; цвет и условия применения каждого вида горизонтальной разметки; действия водителей в соответствии с требованиями горизонтальной разметки; взаимодействие горизонтальной разметки с дорожными знаками; назначение вертикальной разметки; цвет и условия применения вертикальной разметки. Решение ситуационных задач.</w:t>
      </w:r>
    </w:p>
    <w:p w:rsidR="008454DD" w:rsidRDefault="00D7332D" w:rsidP="008454DD">
      <w:pPr>
        <w:pStyle w:val="ConsPlusNormal"/>
        <w:spacing w:before="240"/>
        <w:ind w:firstLine="540"/>
        <w:jc w:val="both"/>
      </w:pPr>
      <w:r w:rsidRPr="00030DCD">
        <w:t>Тема  7</w:t>
      </w:r>
      <w:r w:rsidRPr="00ED23DA">
        <w:t xml:space="preserve">. </w:t>
      </w:r>
      <w:r w:rsidR="008454DD" w:rsidRPr="00ED23DA">
        <w:t>Порядок движения и расположение транспортных средств на проезжей части, скорость движения: предупредительные сигналы; виды и назначение сигналов; правила подачи сигналов световыми указателями поворотов и рукой; начало движения, перестроение; повороты направо, налево и разворот; поворот налево и разворот на проезжей части с трамвайными путями; движение задним ходом; случаи, когда водители должны уступать дорогу транспортным средствам, приближающимся справа; движение по дорогам с полосой разгона и торможения; средства организации дорожного движения, дающие водителю информацию о количестве полос движения; определение количества полос движения при отсутствии данных средств; порядок движения транспортных средств по дорогам с различной шириной проезжей части; порядок движения тихоходных транспортных средств; движение безрельсовых транспортных средств по трамвайным путям попутного направления, расположенным слева на одном уровне с проезжей частью; движение транспортных средств по обочинам, тротуарам и пешеходным дорожкам; выбор дистанции, интервалов и скорости в различных условиях движения; допустимые значения скорости движения для различных видов транспортных средств и в различных условиях движения; запрещения водителям, связанные со скоростью движения; обгон, опережение; объезд препятствия и встречный разъезд; действия водителей перед началом обгона и при обгоне; места, где обгон запрещен; опережение транспортных средств при проезде пешеходных переходов; объезд препятствия; встречный разъезд на узких участках дорог; встречный разъезд на подъемах и спусках; приоритет маршрутных транспортных средств; пересечение трамвайных путей вне перекрестка; порядок движения по дороге с выделенной полосой для маршрутных транспортных средств и транспортных средств, используемых в качестве легкового такси; правила поведения водителей в случаях, когда троллейбус или автобус начинает движение от обозначенного места остановки; учебная езда; требования к обучающему, обучаемому и механическому транспортному средству, на котором проводится обучение; дороги, на которых запрещается учебная езда; дополнительные требования к движению велосипедистов, водителей мопедов и лиц, использующих для передвижения средства индивидуальной мобильности, гужевых повозок, а также прогону животных; ответственность водителей за нарушения порядка движения и расположения транспортных средств на проезжей части. Решение ситуационных задач.</w:t>
      </w:r>
    </w:p>
    <w:p w:rsidR="008454DD" w:rsidRPr="00ED23DA" w:rsidRDefault="00D7332D" w:rsidP="008454DD">
      <w:pPr>
        <w:pStyle w:val="ConsPlusNormal"/>
        <w:spacing w:before="240"/>
        <w:ind w:firstLine="540"/>
        <w:jc w:val="both"/>
      </w:pPr>
      <w:r w:rsidRPr="00030DCD">
        <w:t>Тема  8</w:t>
      </w:r>
      <w:r w:rsidRPr="00ED23DA">
        <w:t xml:space="preserve">. </w:t>
      </w:r>
      <w:r w:rsidR="008454DD" w:rsidRPr="00ED23DA">
        <w:t xml:space="preserve">Остановка и стоянка транспортных средств, применение аварийной сигнализации и знака аварийной остановки: порядок остановки и стоянки; способы постановки транспортных средств на стоянку; длительная стоянка вне населенных </w:t>
      </w:r>
      <w:r w:rsidR="008454DD" w:rsidRPr="00ED23DA">
        <w:lastRenderedPageBreak/>
        <w:t>пунктов; остановка и стоянка на автомагистралях; места, где остановка и стоянка запрещены; остановка и стоянка в жилых зонах; вынужденная остановка; действия водителей при вынужденной остановке в местах, где остановка запрещена, а также на автомагистралях и железнодорожных переездах; правила применения аварийной сигнализации и знака аварийной остановки при вынужденной остановке транспортного средства; меры, предпринимаемые водителем после остановки транспортного средства; ответственность водителей транспортных средств за нарушения правил остановки и стоянки. Решение ситуационных задач.</w:t>
      </w:r>
    </w:p>
    <w:p w:rsidR="008454DD" w:rsidRPr="00ED23DA" w:rsidRDefault="00D7332D" w:rsidP="008454DD">
      <w:pPr>
        <w:pStyle w:val="ConsPlusNormal"/>
        <w:spacing w:before="240"/>
        <w:ind w:firstLine="540"/>
        <w:jc w:val="both"/>
      </w:pPr>
      <w:r w:rsidRPr="00030DCD">
        <w:t>Тема  9</w:t>
      </w:r>
      <w:r w:rsidRPr="00ED23DA">
        <w:t xml:space="preserve">. </w:t>
      </w:r>
      <w:r w:rsidR="008454DD" w:rsidRPr="00ED23DA">
        <w:t>Регулирование дорожного движения: средства регулирования дорожного движения; значения сигналов светофора, действия водителей, пешеходов и лиц, использующих средства индивидуальной мобильности в соответствии с этими сигналами; реверсивные светофоры; светофоры для регулирования движения трамваев, а также других маршрутных транспортных средств, движущихся по выделенной для них полосе; светофоры для регулирования движения через железнодорожные переезды; значение сигналов регулировщика для безрельсовых транспортных средств, трамваев, пешеходов и лиц, использующих средства индивидуальной мобильности; порядок остановки при сигналах светофора или регулировщика, запрещающих движение; действия участников дорожного движения в случаях, когда указания регулировщика противоречат сигналам светофора, дорожным знакам и разметке. Решение ситуационных задач.</w:t>
      </w:r>
    </w:p>
    <w:p w:rsidR="008454DD" w:rsidRPr="00ED23DA" w:rsidRDefault="00D7332D" w:rsidP="008454DD">
      <w:pPr>
        <w:pStyle w:val="ConsPlusNormal"/>
        <w:spacing w:before="240"/>
        <w:ind w:firstLine="540"/>
        <w:jc w:val="both"/>
      </w:pPr>
      <w:r w:rsidRPr="00030DCD">
        <w:t>Тема  10</w:t>
      </w:r>
      <w:r w:rsidRPr="00ED23DA">
        <w:t xml:space="preserve">. </w:t>
      </w:r>
      <w:r w:rsidR="008454DD" w:rsidRPr="00ED23DA">
        <w:t>Проезд перекрестков: общие правила проезда перекрестков; преимущества трамвая на перекрестке; регулируемые перекрестки; правила проезда регулируемых перекрестков; порядок движения по перекрестку, регулируемому светофором с дополнительными секциями; нерегулируемые перекрестки; правила проезда нерегулируемых перекрестков равнозначных и неравнозначных дорог; очередность проезда перекрестка неравнозначных дорог, когда главная дорога меняет направление; правила проезда перекрестков, на которых организовано круговое движение; действия водителя в случае, если он не может определить наличие покрытия на дороге (темное время суток, грязь, снег) и при отсутствии знаков приоритета; ответственность водителей за нарушения правил проезда перекрестков. Решение ситуационных задач.</w:t>
      </w:r>
    </w:p>
    <w:p w:rsidR="008454DD" w:rsidRPr="00ED23DA" w:rsidRDefault="00D7332D" w:rsidP="008454DD">
      <w:pPr>
        <w:pStyle w:val="ConsPlusNormal"/>
        <w:spacing w:before="240"/>
        <w:ind w:firstLine="540"/>
        <w:jc w:val="both"/>
      </w:pPr>
      <w:r w:rsidRPr="00030DCD">
        <w:t>Тема 11</w:t>
      </w:r>
      <w:r w:rsidRPr="00ED23DA">
        <w:t xml:space="preserve">. </w:t>
      </w:r>
      <w:r w:rsidR="008454DD" w:rsidRPr="00ED23DA">
        <w:t>Проезд пешеходных переходов, мест остановок маршрутных транспортных средств: правила проезда нерегулируемых пешеходных переходов; правила проезда регулируемых пешеходных переходов; действия водителей при появлении на проезжей части слепых пешеходов; правила проезда мест остановок маршрутных транспортных средств; действия водителя транспортного средства, имеющего опознавательные знаки "Перевозка детей" при посадке детей в транспортное средство и высадке из него, а также водителей, приближающихся к такому транспортному средству; ответственность водителей за нарушения правил проезда пешеходных переходов, мест остановок маршрутных транспортных средств. Решение ситуационных задач.</w:t>
      </w:r>
    </w:p>
    <w:p w:rsidR="008454DD" w:rsidRPr="00ED23DA" w:rsidRDefault="00D7332D" w:rsidP="008454DD">
      <w:pPr>
        <w:pStyle w:val="ConsPlusNormal"/>
        <w:spacing w:before="240"/>
        <w:ind w:firstLine="540"/>
        <w:jc w:val="both"/>
      </w:pPr>
      <w:r w:rsidRPr="00030DCD">
        <w:t>Тема  12</w:t>
      </w:r>
      <w:r w:rsidRPr="00ED23DA">
        <w:t xml:space="preserve">. </w:t>
      </w:r>
      <w:r w:rsidR="008454DD" w:rsidRPr="00ED23DA">
        <w:t xml:space="preserve">Движение через железнодорожные пути, по автомагистралям, в жилых зонах: правила проезда железнодорожных переездов; места остановки транспортных средств при запрещении движения через переезд; запрещения, действующие на железнодорожном переезде; случаи, требующие согласования условий движения через переезд с начальником дистанции пути железной дороги; ответственность водителей за нарушения правил проезда железнодорожных переездов; движение по автомагистралям; автомагистрали, порядок движения различных видов транспортных средств по автомагистралям; запрещения, вводимые на автомагистралях; особенности движения по дорогам, обозначенным </w:t>
      </w:r>
      <w:hyperlink r:id="rId18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="008454DD" w:rsidRPr="00030DCD">
          <w:t>знаком 5.3</w:t>
        </w:r>
      </w:hyperlink>
      <w:r w:rsidR="008454DD" w:rsidRPr="00ED23DA">
        <w:t xml:space="preserve">; движение в жилых зонах: порядок движения в жилых зонах и дворовых территориях; запрещения, действующие в жилых зонах; ответственность водителей за нарушения правил проезда железнодорожных переездов, </w:t>
      </w:r>
      <w:r w:rsidR="008454DD" w:rsidRPr="00ED23DA">
        <w:lastRenderedPageBreak/>
        <w:t>движения по автомагистралям и в жилых зонах. Решение ситуационных задач.</w:t>
      </w:r>
    </w:p>
    <w:p w:rsidR="008454DD" w:rsidRPr="00ED23DA" w:rsidRDefault="00D7332D" w:rsidP="008454DD">
      <w:pPr>
        <w:pStyle w:val="ConsPlusNormal"/>
        <w:spacing w:before="240"/>
        <w:ind w:firstLine="540"/>
        <w:jc w:val="both"/>
      </w:pPr>
      <w:r w:rsidRPr="00030DCD">
        <w:t>Тема  13</w:t>
      </w:r>
      <w:r w:rsidRPr="00ED23DA">
        <w:t xml:space="preserve">. </w:t>
      </w:r>
      <w:r w:rsidR="008454DD" w:rsidRPr="00ED23DA">
        <w:t>Порядок использования внешних световых приборов и звуковых сигналов: правила использования внешних световых приборов в различных условиях движения; действия водителя при ослеплении; обозначение транспортного средства при остановке и стоянке в темное время суток на неосвещенных участках дорог, а также в условиях недостаточной видимости; обозначение движущегося транспортного средства в светлое время суток; порядок использования противотуманных фар и задних противотуманных фонарей; использование фары-искателя, фары-прожектора; порядок применения звуковых сигналов в различных условиях движения.</w:t>
      </w:r>
    </w:p>
    <w:p w:rsidR="008454DD" w:rsidRPr="00ED23DA" w:rsidRDefault="00D7332D" w:rsidP="008454DD">
      <w:pPr>
        <w:pStyle w:val="ConsPlusNormal"/>
        <w:spacing w:before="240"/>
        <w:ind w:firstLine="540"/>
        <w:jc w:val="both"/>
      </w:pPr>
      <w:r w:rsidRPr="00030DCD">
        <w:t>Тема  14</w:t>
      </w:r>
      <w:r w:rsidRPr="00ED23DA">
        <w:t xml:space="preserve">. </w:t>
      </w:r>
      <w:r w:rsidR="008454DD" w:rsidRPr="00ED23DA">
        <w:t>Буксировка транспортных средств, перевозка людей и грузов: условия и порядок буксировки механических транспортных средств на гибкой сцепке, жесткой сцепке и методом частичной погрузки; перевозка людей в буксируемых и буксирующих транспортных средствах; случаи, когда буксировка запрещена; требования к перевозке людей; обязанности водителя перед началом движения; дополнительные требования при перевозке детей; случаи, когда запрещается перевозка людей; правила размещения и закрепления груза на транспортном средстве; перевозка грузов, выступающих за габариты транспортного средства; обозначение перевозимого груза; случаи,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Федерации.</w:t>
      </w:r>
    </w:p>
    <w:p w:rsidR="008454DD" w:rsidRPr="00ED23DA" w:rsidRDefault="00D7332D" w:rsidP="008454DD">
      <w:pPr>
        <w:pStyle w:val="ConsPlusNormal"/>
        <w:spacing w:before="240"/>
        <w:ind w:firstLine="540"/>
        <w:jc w:val="both"/>
      </w:pPr>
      <w:r w:rsidRPr="00030DCD">
        <w:t>Тема  15</w:t>
      </w:r>
      <w:r w:rsidRPr="00ED23DA">
        <w:t xml:space="preserve">. </w:t>
      </w:r>
      <w:r w:rsidR="008454DD" w:rsidRPr="00ED23DA">
        <w:t>Требования к оборудованию и техническому состоянию транспортных средств: общие требования; порядок прохождения технического осмотра; неисправности и условия, при наличии которых запрещается эксплуатация транспортных средств; типы регистрационных знаков, применяемые для различных групп транспортных средств; требования к установке государственных регистрационных знаков на транспортных средствах; опознавательные знаки транспортных средств. Решение ситуационных задач.</w:t>
      </w:r>
    </w:p>
    <w:p w:rsidR="008454DD" w:rsidRPr="00ED23DA" w:rsidRDefault="00D7332D" w:rsidP="008454D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D23DA">
        <w:rPr>
          <w:sz w:val="24"/>
          <w:szCs w:val="24"/>
        </w:rPr>
        <w:t>Контрольная работа.</w:t>
      </w:r>
      <w:r w:rsidR="008454DD" w:rsidRPr="00ED23DA">
        <w:rPr>
          <w:sz w:val="24"/>
          <w:szCs w:val="24"/>
        </w:rPr>
        <w:t xml:space="preserve">  Решение тематических и ситуационных задач по темам раздела, контроль знаний</w:t>
      </w:r>
      <w:r w:rsidR="008454DD" w:rsidRPr="00ED23DA">
        <w:rPr>
          <w:sz w:val="22"/>
          <w:szCs w:val="22"/>
        </w:rPr>
        <w:t>.</w:t>
      </w:r>
    </w:p>
    <w:p w:rsidR="008454DD" w:rsidRPr="00ED23DA" w:rsidRDefault="008454DD" w:rsidP="008454DD">
      <w:pPr>
        <w:pStyle w:val="ConsPlusNormal"/>
        <w:jc w:val="both"/>
      </w:pPr>
    </w:p>
    <w:p w:rsidR="0073308F" w:rsidRPr="00ED23DA" w:rsidRDefault="008454DD" w:rsidP="00A270F6">
      <w:pPr>
        <w:pStyle w:val="ConsPlusNormal"/>
        <w:spacing w:before="240"/>
        <w:ind w:firstLine="540"/>
        <w:jc w:val="both"/>
        <w:rPr>
          <w:b/>
        </w:rPr>
      </w:pPr>
      <w:r w:rsidRPr="00ED23DA">
        <w:rPr>
          <w:b/>
        </w:rPr>
        <w:t>Литература</w:t>
      </w:r>
      <w:r w:rsidR="00A270F6" w:rsidRPr="00ED23DA">
        <w:rPr>
          <w:b/>
        </w:rPr>
        <w:t>:</w:t>
      </w:r>
    </w:p>
    <w:p w:rsidR="008454DD" w:rsidRPr="00ED23DA" w:rsidRDefault="008454DD" w:rsidP="008454DD">
      <w:pPr>
        <w:pStyle w:val="ConsPlusNormal"/>
        <w:jc w:val="both"/>
      </w:pPr>
    </w:p>
    <w:p w:rsidR="0073308F" w:rsidRPr="006B40D5" w:rsidRDefault="0073308F" w:rsidP="0073308F">
      <w:pPr>
        <w:numPr>
          <w:ilvl w:val="0"/>
          <w:numId w:val="2"/>
        </w:numPr>
        <w:spacing w:after="160" w:line="259" w:lineRule="auto"/>
        <w:ind w:left="567" w:hanging="567"/>
        <w:contextualSpacing/>
        <w:jc w:val="both"/>
        <w:rPr>
          <w:rFonts w:eastAsia="Calibri"/>
          <w:sz w:val="24"/>
          <w:szCs w:val="24"/>
          <w:lang w:eastAsia="en-US"/>
        </w:rPr>
      </w:pPr>
      <w:bookmarkStart w:id="3" w:name="_Hlk106966062"/>
      <w:r w:rsidRPr="006B40D5">
        <w:rPr>
          <w:rFonts w:eastAsia="Calibri"/>
          <w:sz w:val="24"/>
          <w:szCs w:val="24"/>
          <w:lang w:eastAsia="en-US"/>
        </w:rPr>
        <w:t xml:space="preserve">Правила дорожного движения Российской Федерации с иллюстрациями </w:t>
      </w:r>
      <w:bookmarkStart w:id="4" w:name="_Hlk106888032"/>
      <w:r w:rsidRPr="006B40D5">
        <w:rPr>
          <w:rFonts w:eastAsia="Calibri"/>
          <w:sz w:val="24"/>
          <w:szCs w:val="24"/>
          <w:lang w:eastAsia="en-US"/>
        </w:rPr>
        <w:t>(в последней редакции)/ Г.Б. Громоковский</w:t>
      </w:r>
      <w:proofErr w:type="gramStart"/>
      <w:r w:rsidRPr="006B40D5">
        <w:rPr>
          <w:rFonts w:eastAsia="Calibri"/>
          <w:sz w:val="24"/>
          <w:szCs w:val="24"/>
          <w:lang w:eastAsia="en-US"/>
        </w:rPr>
        <w:t xml:space="preserve"> ,</w:t>
      </w:r>
      <w:proofErr w:type="gramEnd"/>
      <w:r w:rsidRPr="006B40D5">
        <w:rPr>
          <w:rFonts w:eastAsia="Calibri"/>
          <w:sz w:val="24"/>
          <w:szCs w:val="24"/>
          <w:lang w:eastAsia="en-US"/>
        </w:rPr>
        <w:t xml:space="preserve"> </w:t>
      </w:r>
      <w:bookmarkEnd w:id="4"/>
      <w:r w:rsidRPr="006B40D5">
        <w:rPr>
          <w:rFonts w:eastAsia="Calibri"/>
          <w:sz w:val="24"/>
          <w:szCs w:val="24"/>
          <w:lang w:eastAsia="en-US"/>
        </w:rPr>
        <w:t>Москва.: ООО «Третий Рим»</w:t>
      </w:r>
    </w:p>
    <w:p w:rsidR="0073308F" w:rsidRPr="006B40D5" w:rsidRDefault="0073308F" w:rsidP="0073308F">
      <w:pPr>
        <w:numPr>
          <w:ilvl w:val="0"/>
          <w:numId w:val="2"/>
        </w:numPr>
        <w:spacing w:after="160" w:line="259" w:lineRule="auto"/>
        <w:ind w:left="567" w:hanging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B40D5">
        <w:rPr>
          <w:rFonts w:eastAsia="Calibri"/>
          <w:sz w:val="24"/>
          <w:szCs w:val="24"/>
          <w:lang w:eastAsia="en-US"/>
        </w:rPr>
        <w:t xml:space="preserve">Экзаменационные (тематические) задачи с комментариями для подготовки к теоретическому экзамену на право управления транспортными средствами категории «В» (в последней редакции)/ </w:t>
      </w:r>
      <w:bookmarkStart w:id="5" w:name="_Hlk106888531"/>
      <w:r w:rsidRPr="006B40D5">
        <w:rPr>
          <w:rFonts w:eastAsia="Calibri"/>
          <w:sz w:val="24"/>
          <w:szCs w:val="24"/>
          <w:lang w:eastAsia="en-US"/>
        </w:rPr>
        <w:t>Г.Б. Громоковский</w:t>
      </w:r>
      <w:bookmarkEnd w:id="5"/>
      <w:r w:rsidRPr="006B40D5">
        <w:rPr>
          <w:rFonts w:eastAsia="Calibri"/>
          <w:sz w:val="24"/>
          <w:szCs w:val="24"/>
          <w:lang w:eastAsia="en-US"/>
        </w:rPr>
        <w:t>, В.Ф. Яковлев – Москва: ООО «Третий Рим»</w:t>
      </w:r>
    </w:p>
    <w:bookmarkEnd w:id="3"/>
    <w:p w:rsidR="0073308F" w:rsidRPr="006B40D5" w:rsidRDefault="0073308F" w:rsidP="0073308F">
      <w:pPr>
        <w:numPr>
          <w:ilvl w:val="0"/>
          <w:numId w:val="2"/>
        </w:numPr>
        <w:spacing w:after="160" w:line="259" w:lineRule="auto"/>
        <w:ind w:left="567" w:hanging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6B40D5">
        <w:rPr>
          <w:rFonts w:eastAsia="Calibri"/>
          <w:sz w:val="24"/>
          <w:szCs w:val="24"/>
          <w:lang w:eastAsia="en-US"/>
        </w:rPr>
        <w:t>Основы законодательства в сфере дорожного движения/ Л.Р. Габдурахманов, Р.Н. Минниханов, В.Н. Попов, О.Р. Ситников, Н.И. Степанов. – Казань: ООО «Фолиант», 2017.</w:t>
      </w:r>
    </w:p>
    <w:p w:rsidR="008C2895" w:rsidRDefault="0073308F" w:rsidP="0073308F">
      <w:pPr>
        <w:pStyle w:val="ConsPlusNormal"/>
        <w:numPr>
          <w:ilvl w:val="0"/>
          <w:numId w:val="2"/>
        </w:numPr>
        <w:ind w:left="284"/>
        <w:jc w:val="both"/>
      </w:pPr>
      <w:r w:rsidRPr="00ED23DA">
        <w:t xml:space="preserve">    </w:t>
      </w:r>
      <w:r w:rsidR="008C2895">
        <w:t xml:space="preserve"> </w:t>
      </w:r>
      <w:r w:rsidRPr="00ED23DA">
        <w:t xml:space="preserve">Уголовный кодекс Российской Федерации от 13 июня 1996 г. № 63-ФЗ (принят ГД  </w:t>
      </w:r>
      <w:r w:rsidR="008C2895">
        <w:t xml:space="preserve"> </w:t>
      </w:r>
    </w:p>
    <w:p w:rsidR="0073308F" w:rsidRDefault="008C2895" w:rsidP="008C2895">
      <w:pPr>
        <w:pStyle w:val="ConsPlusNormal"/>
        <w:ind w:left="284"/>
        <w:jc w:val="both"/>
      </w:pPr>
      <w:r>
        <w:t xml:space="preserve">     </w:t>
      </w:r>
      <w:proofErr w:type="gramStart"/>
      <w:r w:rsidR="0073308F" w:rsidRPr="00ED23DA">
        <w:t>ФС РФ 24 мая 1996 г.).</w:t>
      </w:r>
      <w:proofErr w:type="gramEnd"/>
    </w:p>
    <w:p w:rsidR="008C2895" w:rsidRDefault="008C2895" w:rsidP="0073308F">
      <w:pPr>
        <w:pStyle w:val="ConsPlusNormal"/>
        <w:numPr>
          <w:ilvl w:val="0"/>
          <w:numId w:val="2"/>
        </w:numPr>
        <w:ind w:left="284"/>
        <w:jc w:val="both"/>
      </w:pPr>
      <w:r>
        <w:t xml:space="preserve">     </w:t>
      </w:r>
      <w:r w:rsidRPr="00ED23DA">
        <w:t xml:space="preserve">Кодекс Российской Федерации об административных правонарушениях (КоАП РФ) </w:t>
      </w:r>
      <w:r>
        <w:t xml:space="preserve"> </w:t>
      </w:r>
    </w:p>
    <w:p w:rsidR="008C2895" w:rsidRDefault="008C2895" w:rsidP="008C2895">
      <w:pPr>
        <w:pStyle w:val="ConsPlusNormal"/>
        <w:ind w:left="284"/>
        <w:jc w:val="both"/>
      </w:pPr>
      <w:r>
        <w:t xml:space="preserve">     </w:t>
      </w:r>
      <w:r w:rsidRPr="00ED23DA">
        <w:t>от 30 декабря 2001 г. № 195-ФЗ (принят ГД ФС РФ 20 декабря 2001 г.).</w:t>
      </w:r>
    </w:p>
    <w:p w:rsidR="008C2895" w:rsidRPr="00ED23DA" w:rsidRDefault="008C2895" w:rsidP="0073308F">
      <w:pPr>
        <w:pStyle w:val="ConsPlusNormal"/>
        <w:numPr>
          <w:ilvl w:val="0"/>
          <w:numId w:val="2"/>
        </w:numPr>
        <w:ind w:left="284"/>
        <w:jc w:val="both"/>
      </w:pPr>
      <w:r>
        <w:rPr>
          <w:szCs w:val="24"/>
          <w:shd w:val="clear" w:color="auto" w:fill="FFFFFF"/>
          <w:lang w:bidi="ru-RU"/>
        </w:rPr>
        <w:t xml:space="preserve">     </w:t>
      </w:r>
      <w:r w:rsidRPr="004E71B6">
        <w:rPr>
          <w:szCs w:val="24"/>
          <w:shd w:val="clear" w:color="auto" w:fill="FFFFFF"/>
          <w:lang w:bidi="ru-RU"/>
        </w:rPr>
        <w:t>Правовые основы деятельности водителя. Смагин А.В.</w:t>
      </w:r>
    </w:p>
    <w:p w:rsidR="0073308F" w:rsidRPr="00ED23DA" w:rsidRDefault="0073308F" w:rsidP="0073308F">
      <w:pPr>
        <w:spacing w:after="160" w:line="259" w:lineRule="auto"/>
        <w:contextualSpacing/>
        <w:jc w:val="both"/>
        <w:rPr>
          <w:rFonts w:eastAsia="Calibri"/>
          <w:sz w:val="24"/>
          <w:szCs w:val="24"/>
          <w:lang w:eastAsia="en-US"/>
        </w:rPr>
      </w:pPr>
    </w:p>
    <w:p w:rsidR="008454DD" w:rsidRPr="00ED23DA" w:rsidRDefault="008454DD" w:rsidP="0073308F">
      <w:pPr>
        <w:pStyle w:val="ConsPlusNormal"/>
        <w:ind w:left="567"/>
        <w:jc w:val="both"/>
      </w:pPr>
    </w:p>
    <w:p w:rsidR="007746AB" w:rsidRDefault="007746AB" w:rsidP="00A270F6">
      <w:pPr>
        <w:pStyle w:val="ConsPlusNormal"/>
        <w:ind w:firstLine="708"/>
        <w:rPr>
          <w:b/>
        </w:rPr>
      </w:pPr>
    </w:p>
    <w:p w:rsidR="00A270F6" w:rsidRPr="00ED23DA" w:rsidRDefault="00A270F6" w:rsidP="00A270F6">
      <w:pPr>
        <w:pStyle w:val="ConsPlusNormal"/>
        <w:ind w:firstLine="708"/>
        <w:rPr>
          <w:b/>
        </w:rPr>
      </w:pPr>
      <w:r w:rsidRPr="00ED23DA">
        <w:rPr>
          <w:b/>
        </w:rPr>
        <w:lastRenderedPageBreak/>
        <w:t>Электронные учебно-наглядные пособия:</w:t>
      </w:r>
    </w:p>
    <w:p w:rsidR="008C2895" w:rsidRDefault="00A270F6" w:rsidP="00A270F6">
      <w:pPr>
        <w:pStyle w:val="ConsPlusNormal"/>
        <w:jc w:val="both"/>
      </w:pPr>
      <w:r w:rsidRPr="00ED23DA">
        <w:t xml:space="preserve">1.Федеральный закон от 10 декабря 1995 г. № 196-ФЗ «О безопасности дорожного </w:t>
      </w:r>
      <w:r w:rsidR="008C2895">
        <w:t xml:space="preserve"> </w:t>
      </w:r>
    </w:p>
    <w:p w:rsidR="00A270F6" w:rsidRPr="00ED23DA" w:rsidRDefault="008C2895" w:rsidP="00A270F6">
      <w:pPr>
        <w:pStyle w:val="ConsPlusNormal"/>
        <w:jc w:val="both"/>
      </w:pPr>
      <w:r>
        <w:t xml:space="preserve">   </w:t>
      </w:r>
      <w:r w:rsidR="00A270F6" w:rsidRPr="00ED23DA">
        <w:t>движения».</w:t>
      </w:r>
      <w:r w:rsidR="00A270F6" w:rsidRPr="00ED23DA">
        <w:tab/>
      </w:r>
    </w:p>
    <w:p w:rsidR="00A270F6" w:rsidRPr="00ED23DA" w:rsidRDefault="00A270F6" w:rsidP="00A270F6">
      <w:pPr>
        <w:pStyle w:val="ConsPlusNormal"/>
        <w:jc w:val="both"/>
      </w:pPr>
      <w:r w:rsidRPr="00ED23DA">
        <w:t xml:space="preserve">2. Федеральный закон от 10 января 2002 г. № 7-ФЗ «Об охране окружающей среды». </w:t>
      </w:r>
    </w:p>
    <w:p w:rsidR="008C2895" w:rsidRDefault="00A270F6" w:rsidP="00A270F6">
      <w:pPr>
        <w:pStyle w:val="ConsPlusNormal"/>
        <w:jc w:val="both"/>
      </w:pPr>
      <w:r w:rsidRPr="00ED23DA">
        <w:t xml:space="preserve">3.Федеральный закон от 25 апреля 2002 г. № 40-ФЗ «Об обязательном страховании </w:t>
      </w:r>
      <w:r w:rsidR="008C2895">
        <w:t xml:space="preserve"> </w:t>
      </w:r>
    </w:p>
    <w:p w:rsidR="00A270F6" w:rsidRPr="00ED23DA" w:rsidRDefault="008C2895" w:rsidP="00A270F6">
      <w:pPr>
        <w:pStyle w:val="ConsPlusNormal"/>
        <w:jc w:val="both"/>
      </w:pPr>
      <w:r>
        <w:t xml:space="preserve">   </w:t>
      </w:r>
      <w:r w:rsidR="00A270F6" w:rsidRPr="00ED23DA">
        <w:t xml:space="preserve">гражданской ответственности владельцев транспортных средств» (ОСАГО). </w:t>
      </w:r>
    </w:p>
    <w:p w:rsidR="008C2895" w:rsidRDefault="00A270F6" w:rsidP="00A270F6">
      <w:pPr>
        <w:pStyle w:val="ConsPlusNormal"/>
        <w:jc w:val="both"/>
        <w:rPr>
          <w:szCs w:val="24"/>
        </w:rPr>
      </w:pPr>
      <w:r w:rsidRPr="00ED23DA">
        <w:rPr>
          <w:szCs w:val="24"/>
        </w:rPr>
        <w:t xml:space="preserve">4. Уголовный кодекс Российской Федерации от 13 июня 1996 г. № 63-ФЗ (принят ГД ФС </w:t>
      </w:r>
      <w:r w:rsidR="008C2895">
        <w:rPr>
          <w:szCs w:val="24"/>
        </w:rPr>
        <w:t xml:space="preserve"> </w:t>
      </w:r>
    </w:p>
    <w:p w:rsidR="00A270F6" w:rsidRPr="00ED23DA" w:rsidRDefault="008C2895" w:rsidP="00A270F6">
      <w:pPr>
        <w:pStyle w:val="ConsPlusNormal"/>
        <w:jc w:val="both"/>
        <w:rPr>
          <w:szCs w:val="24"/>
        </w:rPr>
      </w:pPr>
      <w:r>
        <w:rPr>
          <w:szCs w:val="24"/>
        </w:rPr>
        <w:t xml:space="preserve">    </w:t>
      </w:r>
      <w:r w:rsidR="00A270F6" w:rsidRPr="00ED23DA">
        <w:rPr>
          <w:szCs w:val="24"/>
        </w:rPr>
        <w:t>РФ 24 мая 1996 г.).</w:t>
      </w:r>
    </w:p>
    <w:p w:rsidR="008C2895" w:rsidRDefault="00A270F6" w:rsidP="00A270F6">
      <w:pPr>
        <w:pStyle w:val="ConsPlusNormal"/>
        <w:jc w:val="both"/>
        <w:rPr>
          <w:szCs w:val="24"/>
        </w:rPr>
      </w:pPr>
      <w:r w:rsidRPr="00ED23DA">
        <w:rPr>
          <w:szCs w:val="24"/>
        </w:rPr>
        <w:t xml:space="preserve">5. Кодекс Российской Федерации об административных правонарушениях (КоАП РФ) </w:t>
      </w:r>
      <w:proofErr w:type="gramStart"/>
      <w:r w:rsidRPr="00ED23DA">
        <w:rPr>
          <w:szCs w:val="24"/>
        </w:rPr>
        <w:t>от</w:t>
      </w:r>
      <w:proofErr w:type="gramEnd"/>
      <w:r w:rsidRPr="00ED23DA">
        <w:rPr>
          <w:szCs w:val="24"/>
        </w:rPr>
        <w:t xml:space="preserve"> </w:t>
      </w:r>
    </w:p>
    <w:p w:rsidR="00D93796" w:rsidRDefault="008C2895" w:rsidP="00A270F6">
      <w:pPr>
        <w:pStyle w:val="ConsPlusNormal"/>
        <w:jc w:val="both"/>
        <w:rPr>
          <w:szCs w:val="24"/>
        </w:rPr>
      </w:pPr>
      <w:r>
        <w:rPr>
          <w:szCs w:val="24"/>
        </w:rPr>
        <w:t xml:space="preserve">    </w:t>
      </w:r>
      <w:r w:rsidR="00A270F6" w:rsidRPr="00ED23DA">
        <w:rPr>
          <w:szCs w:val="24"/>
        </w:rPr>
        <w:t>30 декабря 2001 г. № 195-ФЗ (принят ГД ФС РФ 20 декабря 2001 г.).</w:t>
      </w:r>
    </w:p>
    <w:p w:rsidR="00D93796" w:rsidRDefault="00D93796" w:rsidP="008C2895">
      <w:pPr>
        <w:pStyle w:val="ConsPlusNormal"/>
        <w:jc w:val="both"/>
        <w:rPr>
          <w:szCs w:val="24"/>
          <w:shd w:val="clear" w:color="auto" w:fill="FFFFFF"/>
          <w:lang w:bidi="ru-RU"/>
        </w:rPr>
      </w:pPr>
      <w:r w:rsidRPr="00EA6E09">
        <w:t xml:space="preserve">6. </w:t>
      </w:r>
      <w:r w:rsidR="008C2895" w:rsidRPr="004E71B6">
        <w:rPr>
          <w:szCs w:val="24"/>
        </w:rPr>
        <w:t>«Автошкола МААШ» Программа-тренажер экзамена в ГИБДД, версия 56.0</w:t>
      </w:r>
    </w:p>
    <w:p w:rsidR="00D93796" w:rsidRPr="004E71B6" w:rsidRDefault="00D93796" w:rsidP="00D93796">
      <w:pPr>
        <w:ind w:firstLine="567"/>
        <w:rPr>
          <w:sz w:val="24"/>
          <w:szCs w:val="24"/>
          <w:shd w:val="clear" w:color="auto" w:fill="FFFFFF"/>
          <w:lang w:bidi="ru-RU"/>
        </w:rPr>
      </w:pPr>
    </w:p>
    <w:p w:rsidR="00D93796" w:rsidRDefault="00D93796" w:rsidP="00D93796">
      <w:pPr>
        <w:rPr>
          <w:sz w:val="24"/>
          <w:szCs w:val="24"/>
          <w:shd w:val="clear" w:color="auto" w:fill="FFFFFF"/>
        </w:rPr>
      </w:pPr>
      <w:r w:rsidRPr="004E71B6">
        <w:rPr>
          <w:sz w:val="24"/>
          <w:szCs w:val="24"/>
          <w:shd w:val="clear" w:color="auto" w:fill="FFFFFF"/>
        </w:rPr>
        <w:t xml:space="preserve"> </w:t>
      </w:r>
    </w:p>
    <w:p w:rsidR="00B70F86" w:rsidRDefault="00B70F86" w:rsidP="00D93796">
      <w:pPr>
        <w:rPr>
          <w:sz w:val="24"/>
          <w:szCs w:val="24"/>
          <w:shd w:val="clear" w:color="auto" w:fill="FFFFFF"/>
        </w:rPr>
      </w:pPr>
    </w:p>
    <w:p w:rsidR="00B70F86" w:rsidRDefault="00B70F86" w:rsidP="00D93796">
      <w:pPr>
        <w:rPr>
          <w:sz w:val="24"/>
          <w:szCs w:val="24"/>
          <w:shd w:val="clear" w:color="auto" w:fill="FFFFFF"/>
        </w:rPr>
      </w:pPr>
    </w:p>
    <w:p w:rsidR="00B70F86" w:rsidRDefault="00B70F86" w:rsidP="00D93796">
      <w:pPr>
        <w:rPr>
          <w:sz w:val="24"/>
          <w:szCs w:val="24"/>
          <w:shd w:val="clear" w:color="auto" w:fill="FFFFFF"/>
        </w:rPr>
      </w:pPr>
    </w:p>
    <w:p w:rsidR="00B70F86" w:rsidRDefault="00B70F86" w:rsidP="00D93796">
      <w:pPr>
        <w:rPr>
          <w:b/>
        </w:rPr>
      </w:pPr>
    </w:p>
    <w:p w:rsidR="008454DD" w:rsidRDefault="008454DD" w:rsidP="008454DD">
      <w:pPr>
        <w:pStyle w:val="ConsPlusNormal"/>
        <w:jc w:val="both"/>
      </w:pPr>
    </w:p>
    <w:p w:rsidR="00B70F86" w:rsidRPr="00ED23DA" w:rsidRDefault="00B70F86" w:rsidP="008454DD">
      <w:pPr>
        <w:pStyle w:val="ConsPlusNormal"/>
        <w:jc w:val="both"/>
      </w:pPr>
    </w:p>
    <w:p w:rsidR="008454DD" w:rsidRPr="00ED23DA" w:rsidRDefault="008454DD" w:rsidP="008454DD">
      <w:pPr>
        <w:pStyle w:val="ConsPlusTitle"/>
        <w:ind w:firstLine="540"/>
        <w:jc w:val="both"/>
        <w:outlineLvl w:val="3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4.1.2. Учебный предмет "Психофизиологические основы деятельности водителя".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Normal"/>
        <w:jc w:val="center"/>
      </w:pPr>
      <w:r w:rsidRPr="00ED23DA">
        <w:t>Распределение учебных часов по разделам и темам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Normal"/>
        <w:jc w:val="right"/>
      </w:pPr>
      <w:r w:rsidRPr="00ED23DA">
        <w:t>Таблица 4</w:t>
      </w:r>
    </w:p>
    <w:p w:rsidR="008454DD" w:rsidRPr="00ED23DA" w:rsidRDefault="008454DD" w:rsidP="00845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56"/>
        <w:gridCol w:w="854"/>
        <w:gridCol w:w="1322"/>
        <w:gridCol w:w="1322"/>
      </w:tblGrid>
      <w:tr w:rsidR="008454DD" w:rsidRPr="00ED23DA" w:rsidTr="005B1DCB">
        <w:tc>
          <w:tcPr>
            <w:tcW w:w="5556" w:type="dxa"/>
            <w:vMerge w:val="restart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Количество часов</w:t>
            </w:r>
          </w:p>
        </w:tc>
      </w:tr>
      <w:tr w:rsidR="008454DD" w:rsidRPr="00ED23DA" w:rsidTr="005B1DCB">
        <w:tc>
          <w:tcPr>
            <w:tcW w:w="5556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854" w:type="dxa"/>
            <w:vMerge w:val="restart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Всего</w:t>
            </w:r>
          </w:p>
        </w:tc>
        <w:tc>
          <w:tcPr>
            <w:tcW w:w="2644" w:type="dxa"/>
            <w:gridSpan w:val="2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В том числе</w:t>
            </w:r>
          </w:p>
        </w:tc>
      </w:tr>
      <w:tr w:rsidR="008454DD" w:rsidRPr="00ED23DA" w:rsidTr="005B1DCB">
        <w:tc>
          <w:tcPr>
            <w:tcW w:w="5556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854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Теоретические занятия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Практические занятия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8454DD" w:rsidP="005B1DCB">
            <w:pPr>
              <w:pStyle w:val="ConsPlusNormal"/>
            </w:pPr>
            <w:r w:rsidRPr="00ED23DA">
              <w:t>Тема</w:t>
            </w:r>
            <w:r w:rsidR="00D7332D" w:rsidRPr="00ED23DA">
              <w:t xml:space="preserve"> 1.</w:t>
            </w:r>
            <w:r w:rsidRPr="00ED23DA">
              <w:t xml:space="preserve"> Познавательные функции, системы восприятия и психомоторные навыки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D7332D" w:rsidP="005B1DCB">
            <w:pPr>
              <w:pStyle w:val="ConsPlusNormal"/>
            </w:pPr>
            <w:r w:rsidRPr="00ED23DA">
              <w:t>Тема 2.</w:t>
            </w:r>
            <w:r w:rsidR="008454DD" w:rsidRPr="00ED23DA">
              <w:t xml:space="preserve"> Этические основы деятельности водителя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B70A4D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D7332D" w:rsidP="005B1DCB">
            <w:pPr>
              <w:pStyle w:val="ConsPlusNormal"/>
            </w:pPr>
            <w:r w:rsidRPr="00ED23DA">
              <w:t>Тема</w:t>
            </w:r>
            <w:r w:rsidR="00B70A4D" w:rsidRPr="00ED23DA">
              <w:t xml:space="preserve"> 3</w:t>
            </w:r>
            <w:r w:rsidRPr="00ED23DA">
              <w:t xml:space="preserve">. </w:t>
            </w:r>
            <w:r w:rsidR="008454DD" w:rsidRPr="00ED23DA">
              <w:t>Основы эффективного общения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B70A4D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D7332D" w:rsidP="005B1DCB">
            <w:pPr>
              <w:pStyle w:val="ConsPlusNormal"/>
            </w:pPr>
            <w:r w:rsidRPr="00ED23DA">
              <w:t>Тема</w:t>
            </w:r>
            <w:r w:rsidR="00B70A4D" w:rsidRPr="00ED23DA">
              <w:t xml:space="preserve"> 4</w:t>
            </w:r>
            <w:r w:rsidRPr="00ED23DA">
              <w:t xml:space="preserve">. </w:t>
            </w:r>
            <w:r w:rsidR="008454DD" w:rsidRPr="00ED23DA">
              <w:t>Эмоциональные состояния и профилактика конфликтов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B70A4D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D7332D" w:rsidP="005B1DCB">
            <w:pPr>
              <w:pStyle w:val="ConsPlusNormal"/>
            </w:pPr>
            <w:r w:rsidRPr="00ED23DA">
              <w:t>Тема</w:t>
            </w:r>
            <w:r w:rsidR="00B70A4D" w:rsidRPr="00ED23DA">
              <w:t xml:space="preserve"> 5</w:t>
            </w:r>
            <w:r w:rsidRPr="00ED23DA">
              <w:t xml:space="preserve">. </w:t>
            </w:r>
            <w:r w:rsidR="008454DD" w:rsidRPr="00ED23DA">
              <w:t>Саморегуляция и профилактика конфликтов (психологический практикум)</w:t>
            </w:r>
            <w:r w:rsidRPr="00ED23DA">
              <w:t xml:space="preserve">. </w:t>
            </w:r>
            <w:r w:rsidR="008454DD" w:rsidRPr="00ED23DA">
              <w:t xml:space="preserve"> Контрольная работа 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8454DD" w:rsidP="005B1DCB">
            <w:pPr>
              <w:pStyle w:val="ConsPlusNormal"/>
            </w:pPr>
            <w:r w:rsidRPr="00ED23DA">
              <w:t>Итого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8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</w:p>
        </w:tc>
      </w:tr>
    </w:tbl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bCs/>
        </w:rPr>
      </w:pPr>
      <w:r w:rsidRPr="00ED23DA">
        <w:rPr>
          <w:rFonts w:ascii="Times New Roman" w:hAnsi="Times New Roman" w:cs="Times New Roman"/>
          <w:b w:val="0"/>
          <w:bCs/>
        </w:rPr>
        <w:t>*Часы, отведенные на теоретические занятия и отмеченные * могут реализовываться с применением электронного обучения, дистанционных образовательных технологий.</w:t>
      </w:r>
    </w:p>
    <w:p w:rsidR="008454DD" w:rsidRPr="00ED23DA" w:rsidRDefault="008454DD" w:rsidP="008454DD">
      <w:pPr>
        <w:pStyle w:val="ConsPlusNormal"/>
        <w:jc w:val="both"/>
      </w:pPr>
    </w:p>
    <w:p w:rsidR="00B70F86" w:rsidRDefault="00B70F86" w:rsidP="008454DD">
      <w:pPr>
        <w:pStyle w:val="ConsPlusNormal"/>
        <w:ind w:firstLine="540"/>
        <w:jc w:val="both"/>
      </w:pPr>
    </w:p>
    <w:p w:rsidR="00B70F86" w:rsidRDefault="00B70F86" w:rsidP="008454DD">
      <w:pPr>
        <w:pStyle w:val="ConsPlusNormal"/>
        <w:ind w:firstLine="540"/>
        <w:jc w:val="both"/>
      </w:pPr>
    </w:p>
    <w:p w:rsidR="008454DD" w:rsidRDefault="00B70A4D" w:rsidP="008454DD">
      <w:pPr>
        <w:pStyle w:val="ConsPlusNormal"/>
        <w:ind w:firstLine="540"/>
        <w:jc w:val="both"/>
      </w:pPr>
      <w:r w:rsidRPr="00ED23DA">
        <w:lastRenderedPageBreak/>
        <w:t>Тема 1.</w:t>
      </w:r>
      <w:r w:rsidR="008454DD" w:rsidRPr="00ED23DA">
        <w:t xml:space="preserve"> </w:t>
      </w:r>
      <w:proofErr w:type="gramStart"/>
      <w:r w:rsidR="008454DD" w:rsidRPr="00ED23DA">
        <w:t>Познавательные функции, системы восприятия и психомоторные навыки: понятие о познавательных функциях (внимание, восприятие, память, мышление); внимание и его свойства (устойчивость, концентрация, распределение, переключение, объем); причины отвлечения внимания во время управления транспортным средством; способность сохранять внимание при наличии отвлекающих факторов; монотония; влияние усталости и сонливости на свойства внимания; способы профилактики усталости;</w:t>
      </w:r>
      <w:proofErr w:type="gramEnd"/>
      <w:r w:rsidR="008454DD" w:rsidRPr="00ED23DA">
        <w:t xml:space="preserve"> </w:t>
      </w:r>
      <w:proofErr w:type="gramStart"/>
      <w:r w:rsidR="008454DD" w:rsidRPr="00ED23DA">
        <w:t>виды информации; выбор необходимой информации в процессе управления транспортным средством; информационная перегрузка; системы восприятия и их значение в деятельности водителя; опасности, связанные с неправильным восприятием дорожной обстановки; зрительная система; поле зрения, острота зрения и зона видимости; периферическое и центральное зрение; факторы, влияющие на уменьшение поля зрения водителя;</w:t>
      </w:r>
      <w:proofErr w:type="gramEnd"/>
      <w:r w:rsidR="008454DD" w:rsidRPr="00ED23DA">
        <w:t xml:space="preserve"> </w:t>
      </w:r>
      <w:proofErr w:type="gramStart"/>
      <w:r w:rsidR="008454DD" w:rsidRPr="00ED23DA">
        <w:t>другие системы восприятия (слуховая система, вестибулярная система, суставно-мышечное чувство, интероцепция) и их значение в деятельности водителя; влияние скорости движения транспортного средства, алкоголя, медикаментов и эмоциональных состояний водителя на восприятие дорожной обстановки; память; виды памяти и их значение для накопления профессионального опыта; мышление; анализ и синтез как основные процессы мышления; оперативное мышление и прогнозирование;</w:t>
      </w:r>
      <w:proofErr w:type="gramEnd"/>
      <w:r w:rsidR="008454DD" w:rsidRPr="00ED23DA">
        <w:t xml:space="preserve"> навыки распознавания опасных ситуаций; принятие решения в различных дорожных ситуациях; важность принятия правильного решения на дороге; формирование психомоторных навыков управления автомобилем; влияние возрастных и гендерных различий на формирование психомоторных навыков; простая и сложная сенсомоторные реакции, реакция в опасной зоне; факторы, влияющие на быстроту реакции.</w:t>
      </w:r>
    </w:p>
    <w:p w:rsidR="00B70F86" w:rsidRPr="00ED23DA" w:rsidRDefault="00B70F86" w:rsidP="008454DD">
      <w:pPr>
        <w:pStyle w:val="ConsPlusNormal"/>
        <w:ind w:firstLine="540"/>
        <w:jc w:val="both"/>
      </w:pPr>
    </w:p>
    <w:p w:rsidR="008454DD" w:rsidRDefault="00B70A4D" w:rsidP="008454DD">
      <w:pPr>
        <w:pStyle w:val="ConsPlusNormal"/>
        <w:spacing w:before="240"/>
        <w:ind w:firstLine="540"/>
        <w:jc w:val="both"/>
      </w:pPr>
      <w:r w:rsidRPr="00ED23DA">
        <w:t>Тема 2.</w:t>
      </w:r>
      <w:r w:rsidR="008454DD" w:rsidRPr="00ED23DA">
        <w:t xml:space="preserve"> </w:t>
      </w:r>
      <w:proofErr w:type="gramStart"/>
      <w:r w:rsidR="008454DD" w:rsidRPr="00ED23DA">
        <w:t>Этические основы деятельности водителя: цели обучения управлению транспортным средством; мотивация в жизни и на дороге; мотивация достижения успеха и избегания неудач; склонность к рискованному поведению на дороге; формирование привычек; ценности человека, группы и водителя; свойства личности и темперамент; влияние темперамента на стиль вождения; негативное социальное научение; понятие социального давления; влияние рекламы, прессы и киноиндустрии на поведение водителя;</w:t>
      </w:r>
      <w:proofErr w:type="gramEnd"/>
      <w:r w:rsidR="008454DD" w:rsidRPr="00ED23DA">
        <w:t xml:space="preserve"> </w:t>
      </w:r>
      <w:proofErr w:type="gramStart"/>
      <w:r w:rsidR="008454DD" w:rsidRPr="00ED23DA">
        <w:t>ложное чувство безопасности; влияние социальной роли и социального окружения на стиль вождения; способы нейтрализации социального давления в процессе управления транспортным средством; представление об этике и этических нормах; этические нормы водителя; ответственность водителя за безопасность на дороге; взаимоотношения водителя с другими участниками дорожного движения; уязвимые участники дорожного движения, требующие особого внимания (пешеходы, велосипедисты, дети, пожилые люди, инвалиды);</w:t>
      </w:r>
      <w:proofErr w:type="gramEnd"/>
      <w:r w:rsidR="008454DD" w:rsidRPr="00ED23DA">
        <w:t xml:space="preserve"> причины предоставления преимущества на дороге транспортным средствам, оборудованным специальными световыми и звуковыми сигналами; особенности поведения водителей и пешеходов в жилых зонах и в местах парковки.</w:t>
      </w:r>
    </w:p>
    <w:p w:rsidR="00B70F86" w:rsidRPr="00ED23DA" w:rsidRDefault="00B70F86" w:rsidP="008454DD">
      <w:pPr>
        <w:pStyle w:val="ConsPlusNormal"/>
        <w:spacing w:before="240"/>
        <w:ind w:firstLine="540"/>
        <w:jc w:val="both"/>
      </w:pPr>
    </w:p>
    <w:p w:rsidR="008454DD" w:rsidRDefault="00B70A4D" w:rsidP="008454DD">
      <w:pPr>
        <w:pStyle w:val="ConsPlusNormal"/>
        <w:spacing w:before="240"/>
        <w:ind w:firstLine="540"/>
        <w:jc w:val="both"/>
      </w:pPr>
      <w:r w:rsidRPr="00ED23DA">
        <w:t xml:space="preserve">Тема 3. </w:t>
      </w:r>
      <w:proofErr w:type="gramStart"/>
      <w:r w:rsidR="008454DD" w:rsidRPr="00ED23DA">
        <w:t>Основы эффективного общения: понятие общения, его функции, этапы общения; стороны общения, их общая характеристика (общение как обмен информацией, общение как взаимодействие, общение как восприятие и понимание других людей); характеристика вербальных и невербальных средств общения; основные "эффекты" в восприятии других людей; виды общения (деловое, личное); качества человека, важные для общения; стили общения;</w:t>
      </w:r>
      <w:proofErr w:type="gramEnd"/>
      <w:r w:rsidR="008454DD" w:rsidRPr="00ED23DA">
        <w:t xml:space="preserve"> барьеры в межличностном общении, причины и условия их формирования; общение в условиях конфликта; особенности эффективного общения; правила, повышающие эффективность общения.</w:t>
      </w:r>
    </w:p>
    <w:p w:rsidR="00B70F86" w:rsidRPr="00ED23DA" w:rsidRDefault="00B70F86" w:rsidP="008454DD">
      <w:pPr>
        <w:pStyle w:val="ConsPlusNormal"/>
        <w:spacing w:before="240"/>
        <w:ind w:firstLine="540"/>
        <w:jc w:val="both"/>
      </w:pPr>
    </w:p>
    <w:p w:rsidR="00B70F86" w:rsidRPr="00ED23DA" w:rsidRDefault="00B70A4D" w:rsidP="008454DD">
      <w:pPr>
        <w:pStyle w:val="ConsPlusNormal"/>
        <w:spacing w:before="240"/>
        <w:ind w:firstLine="540"/>
        <w:jc w:val="both"/>
      </w:pPr>
      <w:r w:rsidRPr="00ED23DA">
        <w:lastRenderedPageBreak/>
        <w:t xml:space="preserve">Тема  4. </w:t>
      </w:r>
      <w:proofErr w:type="gramStart"/>
      <w:r w:rsidR="008454DD" w:rsidRPr="00ED23DA">
        <w:t>Эмоциональные состояния и профилактика конфликтов: эмоции и поведение водителя; эмоциональные состояния (гнев, тревога, страх, эйфория, стресс, фрустрация); изменение восприятия дорожной ситуации и поведения в различных эмоциональных состояниях; управление поведением на дороге; экстренные меры реагирования; способы саморегуляции эмоциональных состояний; конфликтные ситуации и конфликты на дороге; причины агрессии и враждебности у водителей и других участников дорожного движения;</w:t>
      </w:r>
      <w:proofErr w:type="gramEnd"/>
      <w:r w:rsidR="008454DD" w:rsidRPr="00ED23DA">
        <w:t xml:space="preserve"> тип мышления, приводящий к агрессивному поведению; изменение поведения водителя после употребления алкоголя и медикаментов; влияние плохого самочувствия на поведение водителя; профилактика конфликтов; правила взаимодействия с агрессивным водителем.</w:t>
      </w:r>
    </w:p>
    <w:p w:rsidR="008454DD" w:rsidRPr="00ED23DA" w:rsidRDefault="00B70A4D" w:rsidP="008454DD">
      <w:pPr>
        <w:pStyle w:val="ConsPlusNormal"/>
        <w:spacing w:before="240"/>
        <w:ind w:firstLine="540"/>
        <w:jc w:val="both"/>
      </w:pPr>
      <w:r w:rsidRPr="00ED23DA">
        <w:t xml:space="preserve">Тема 5. </w:t>
      </w:r>
      <w:r w:rsidR="008454DD" w:rsidRPr="00ED23DA">
        <w:t>Саморегуляция и профилактика конфликтов: приобретение практического опыта оценки собственного психического состояния и поведения, опыта саморегуляции, а также первичных навыков профилактики конфликтов; решение ситуационных задач по оценке психического состояния, поведения, профилактике конфликтов и общению в условиях конфликта. Психологический практикум.</w:t>
      </w:r>
    </w:p>
    <w:p w:rsidR="008454DD" w:rsidRPr="00ED23DA" w:rsidRDefault="00B70A4D" w:rsidP="008454DD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D23DA">
        <w:rPr>
          <w:sz w:val="24"/>
          <w:szCs w:val="24"/>
        </w:rPr>
        <w:t xml:space="preserve">Контрольная работа. </w:t>
      </w:r>
      <w:r w:rsidR="008454DD" w:rsidRPr="00ED23DA">
        <w:rPr>
          <w:sz w:val="24"/>
          <w:szCs w:val="24"/>
        </w:rPr>
        <w:t xml:space="preserve"> Решение тематических и ситуационных задач по темам раздела, контроль знаний. </w:t>
      </w:r>
    </w:p>
    <w:p w:rsidR="00A270F6" w:rsidRDefault="00A270F6" w:rsidP="00A270F6">
      <w:pPr>
        <w:pStyle w:val="ConsPlusNormal"/>
        <w:spacing w:before="240"/>
        <w:ind w:firstLine="540"/>
        <w:jc w:val="both"/>
        <w:rPr>
          <w:b/>
        </w:rPr>
      </w:pPr>
      <w:r w:rsidRPr="00ED23DA">
        <w:rPr>
          <w:b/>
        </w:rPr>
        <w:t>Литература:</w:t>
      </w:r>
    </w:p>
    <w:p w:rsidR="00B70F86" w:rsidRPr="00ED23DA" w:rsidRDefault="00B70F86" w:rsidP="00A270F6">
      <w:pPr>
        <w:pStyle w:val="ConsPlusNormal"/>
        <w:spacing w:before="240"/>
        <w:ind w:firstLine="540"/>
        <w:jc w:val="both"/>
        <w:rPr>
          <w:b/>
        </w:rPr>
      </w:pPr>
    </w:p>
    <w:p w:rsidR="00A270F6" w:rsidRPr="00ED23DA" w:rsidRDefault="00A270F6" w:rsidP="00A270F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ED23DA">
        <w:rPr>
          <w:bCs/>
          <w:sz w:val="24"/>
          <w:szCs w:val="24"/>
        </w:rPr>
        <w:t>Психофизиологические основы деятельности водителя. – Учебное пособие. Е.В. Ананьев, Н.В. Звёздочкина, С.А. Прохорова – Казань: ООО «ПО Зарница», 2014.</w:t>
      </w:r>
    </w:p>
    <w:p w:rsidR="00A270F6" w:rsidRDefault="00A270F6" w:rsidP="00A270F6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97152E">
        <w:rPr>
          <w:bCs/>
          <w:sz w:val="24"/>
          <w:szCs w:val="24"/>
        </w:rPr>
        <w:t>Безопасность дорожного движения/ В.Ф. Яковлев. – М.: ООО «Третий Рим Капитал», 2015</w:t>
      </w:r>
    </w:p>
    <w:p w:rsidR="00A11167" w:rsidRPr="00A11167" w:rsidRDefault="00A11167" w:rsidP="00A11167">
      <w:pPr>
        <w:pStyle w:val="a7"/>
        <w:numPr>
          <w:ilvl w:val="0"/>
          <w:numId w:val="3"/>
        </w:numPr>
        <w:rPr>
          <w:sz w:val="24"/>
          <w:szCs w:val="24"/>
        </w:rPr>
      </w:pPr>
      <w:r w:rsidRPr="00A11167">
        <w:rPr>
          <w:sz w:val="24"/>
          <w:szCs w:val="24"/>
          <w:shd w:val="clear" w:color="auto" w:fill="FFFFFF"/>
        </w:rPr>
        <w:t xml:space="preserve"> </w:t>
      </w:r>
      <w:r w:rsidRPr="00A11167">
        <w:rPr>
          <w:sz w:val="24"/>
          <w:szCs w:val="24"/>
        </w:rPr>
        <w:t>«Автошкола МААШ» Азбука психологии водителя. НП «МААШ» 2024г.</w:t>
      </w:r>
    </w:p>
    <w:p w:rsidR="00A11167" w:rsidRPr="00A11167" w:rsidRDefault="00A11167" w:rsidP="00A11167">
      <w:pPr>
        <w:pStyle w:val="a7"/>
        <w:numPr>
          <w:ilvl w:val="0"/>
          <w:numId w:val="3"/>
        </w:numPr>
        <w:rPr>
          <w:sz w:val="24"/>
          <w:szCs w:val="24"/>
        </w:rPr>
      </w:pPr>
      <w:r w:rsidRPr="00A11167">
        <w:rPr>
          <w:sz w:val="24"/>
          <w:szCs w:val="24"/>
        </w:rPr>
        <w:t>«Повышение качества подготовки водителей в Республике Татарстан». Р.Ш. Ахмадиева, М.Г. Белугин, Е.Е. Воронина, Р.Н. Минниханов, С.А. Прохорова,  Л.Б. Шигин.</w:t>
      </w:r>
    </w:p>
    <w:p w:rsidR="00A11167" w:rsidRPr="00A11167" w:rsidRDefault="00A11167" w:rsidP="00A11167">
      <w:pPr>
        <w:pStyle w:val="a7"/>
        <w:numPr>
          <w:ilvl w:val="0"/>
          <w:numId w:val="3"/>
        </w:numPr>
        <w:rPr>
          <w:sz w:val="24"/>
          <w:szCs w:val="24"/>
        </w:rPr>
      </w:pPr>
      <w:r w:rsidRPr="00A11167">
        <w:rPr>
          <w:sz w:val="24"/>
          <w:szCs w:val="24"/>
        </w:rPr>
        <w:t>Психологические основы уверенного и безопасного управления автомобилем</w:t>
      </w:r>
    </w:p>
    <w:p w:rsidR="00A11167" w:rsidRPr="00A11167" w:rsidRDefault="00A11167" w:rsidP="00A11167">
      <w:pPr>
        <w:pStyle w:val="a7"/>
        <w:rPr>
          <w:sz w:val="24"/>
          <w:szCs w:val="24"/>
        </w:rPr>
      </w:pPr>
      <w:r w:rsidRPr="00A11167">
        <w:rPr>
          <w:sz w:val="24"/>
          <w:szCs w:val="24"/>
        </w:rPr>
        <w:t xml:space="preserve"> В.П. Гудков, под редакцией С.Ф. Зеленина, ООО «Мир Автокниг» 2012г.</w:t>
      </w:r>
    </w:p>
    <w:p w:rsidR="00A11167" w:rsidRPr="0097152E" w:rsidRDefault="00A11167" w:rsidP="00A11167">
      <w:pPr>
        <w:widowControl w:val="0"/>
        <w:autoSpaceDE w:val="0"/>
        <w:autoSpaceDN w:val="0"/>
        <w:adjustRightInd w:val="0"/>
        <w:ind w:left="720"/>
        <w:jc w:val="both"/>
        <w:rPr>
          <w:bCs/>
          <w:sz w:val="24"/>
          <w:szCs w:val="24"/>
        </w:rPr>
      </w:pPr>
    </w:p>
    <w:p w:rsidR="00A270F6" w:rsidRPr="0097152E" w:rsidRDefault="00A270F6" w:rsidP="00A270F6">
      <w:pPr>
        <w:widowControl w:val="0"/>
        <w:autoSpaceDE w:val="0"/>
        <w:autoSpaceDN w:val="0"/>
        <w:adjustRightInd w:val="0"/>
        <w:ind w:left="714"/>
        <w:jc w:val="both"/>
        <w:rPr>
          <w:bCs/>
          <w:sz w:val="24"/>
          <w:szCs w:val="24"/>
        </w:rPr>
      </w:pPr>
    </w:p>
    <w:p w:rsidR="00A270F6" w:rsidRDefault="00A270F6" w:rsidP="00A270F6">
      <w:pPr>
        <w:widowControl w:val="0"/>
        <w:autoSpaceDE w:val="0"/>
        <w:autoSpaceDN w:val="0"/>
        <w:adjustRightInd w:val="0"/>
        <w:ind w:left="714"/>
        <w:jc w:val="both"/>
        <w:rPr>
          <w:b/>
          <w:sz w:val="24"/>
          <w:szCs w:val="24"/>
        </w:rPr>
      </w:pPr>
      <w:r w:rsidRPr="0097152E">
        <w:rPr>
          <w:b/>
          <w:sz w:val="24"/>
          <w:szCs w:val="24"/>
        </w:rPr>
        <w:t>Электронные учебно-наглядные пособия</w:t>
      </w:r>
    </w:p>
    <w:p w:rsidR="00B70F86" w:rsidRPr="0097152E" w:rsidRDefault="00B70F86" w:rsidP="00A270F6">
      <w:pPr>
        <w:widowControl w:val="0"/>
        <w:autoSpaceDE w:val="0"/>
        <w:autoSpaceDN w:val="0"/>
        <w:adjustRightInd w:val="0"/>
        <w:ind w:left="714"/>
        <w:jc w:val="both"/>
        <w:rPr>
          <w:b/>
          <w:sz w:val="24"/>
          <w:szCs w:val="24"/>
        </w:rPr>
      </w:pPr>
    </w:p>
    <w:p w:rsidR="00A270F6" w:rsidRDefault="00A270F6" w:rsidP="00A270F6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97152E">
        <w:rPr>
          <w:bCs/>
          <w:sz w:val="24"/>
          <w:szCs w:val="24"/>
        </w:rPr>
        <w:t>Мультимедийная программа для обучения и подготовки водителей транспортных средств по курсу «Психофизиологические основы деятельности водителя».</w:t>
      </w:r>
    </w:p>
    <w:p w:rsidR="00A11167" w:rsidRDefault="00A11167" w:rsidP="00A11167">
      <w:pPr>
        <w:widowControl w:val="0"/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8454DD" w:rsidRPr="00ED23DA" w:rsidRDefault="008454DD" w:rsidP="008454DD">
      <w:pPr>
        <w:pStyle w:val="ConsPlusNormal"/>
        <w:jc w:val="both"/>
        <w:outlineLvl w:val="0"/>
      </w:pPr>
    </w:p>
    <w:p w:rsidR="008454DD" w:rsidRDefault="008454DD" w:rsidP="008454DD">
      <w:pPr>
        <w:pStyle w:val="ConsPlusNormal"/>
        <w:spacing w:before="240"/>
        <w:ind w:firstLine="540"/>
        <w:jc w:val="both"/>
        <w:rPr>
          <w:b/>
        </w:rPr>
      </w:pPr>
    </w:p>
    <w:p w:rsidR="00B70F86" w:rsidRDefault="00B70F86" w:rsidP="008454DD">
      <w:pPr>
        <w:pStyle w:val="ConsPlusNormal"/>
        <w:spacing w:before="240"/>
        <w:ind w:firstLine="540"/>
        <w:jc w:val="both"/>
        <w:rPr>
          <w:b/>
        </w:rPr>
      </w:pPr>
    </w:p>
    <w:p w:rsidR="00B70F86" w:rsidRDefault="00B70F86" w:rsidP="008454DD">
      <w:pPr>
        <w:pStyle w:val="ConsPlusNormal"/>
        <w:spacing w:before="240"/>
        <w:ind w:firstLine="540"/>
        <w:jc w:val="both"/>
        <w:rPr>
          <w:b/>
        </w:rPr>
      </w:pPr>
    </w:p>
    <w:p w:rsidR="00B70F86" w:rsidRDefault="00B70F86" w:rsidP="008454DD">
      <w:pPr>
        <w:pStyle w:val="ConsPlusNormal"/>
        <w:spacing w:before="240"/>
        <w:ind w:firstLine="540"/>
        <w:jc w:val="both"/>
        <w:rPr>
          <w:b/>
        </w:rPr>
      </w:pPr>
    </w:p>
    <w:p w:rsidR="00B70F86" w:rsidRDefault="00B70F86" w:rsidP="008454DD">
      <w:pPr>
        <w:pStyle w:val="ConsPlusNormal"/>
        <w:spacing w:before="240"/>
        <w:ind w:firstLine="540"/>
        <w:jc w:val="both"/>
        <w:rPr>
          <w:b/>
        </w:rPr>
      </w:pPr>
    </w:p>
    <w:p w:rsidR="00B70F86" w:rsidRDefault="00B70F86" w:rsidP="008454DD">
      <w:pPr>
        <w:pStyle w:val="ConsPlusNormal"/>
        <w:spacing w:before="240"/>
        <w:ind w:firstLine="540"/>
        <w:jc w:val="both"/>
        <w:rPr>
          <w:b/>
        </w:rPr>
      </w:pPr>
    </w:p>
    <w:p w:rsidR="00B70F86" w:rsidRPr="00ED23DA" w:rsidRDefault="00B70F86" w:rsidP="008454DD">
      <w:pPr>
        <w:pStyle w:val="ConsPlusNormal"/>
        <w:spacing w:before="240"/>
        <w:ind w:firstLine="540"/>
        <w:jc w:val="both"/>
        <w:rPr>
          <w:b/>
        </w:rPr>
      </w:pPr>
    </w:p>
    <w:p w:rsidR="008454DD" w:rsidRPr="00ED23DA" w:rsidRDefault="008454DD" w:rsidP="008454DD">
      <w:pPr>
        <w:pStyle w:val="ConsPlusTitle"/>
        <w:ind w:firstLine="540"/>
        <w:jc w:val="both"/>
        <w:outlineLvl w:val="3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4.1.3. Учебный предмет "Основы управления транспортными средствами".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Normal"/>
        <w:jc w:val="center"/>
      </w:pPr>
      <w:r w:rsidRPr="00ED23DA">
        <w:t>Распределение учебных часов по разделам и темам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Normal"/>
        <w:jc w:val="right"/>
      </w:pPr>
      <w:r w:rsidRPr="00ED23DA">
        <w:t>Таблица 5</w:t>
      </w:r>
    </w:p>
    <w:p w:rsidR="008454DD" w:rsidRPr="00ED23DA" w:rsidRDefault="008454DD" w:rsidP="00845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56"/>
        <w:gridCol w:w="854"/>
        <w:gridCol w:w="1322"/>
        <w:gridCol w:w="1322"/>
      </w:tblGrid>
      <w:tr w:rsidR="008454DD" w:rsidRPr="00ED23DA" w:rsidTr="005B1DCB">
        <w:tc>
          <w:tcPr>
            <w:tcW w:w="5556" w:type="dxa"/>
            <w:vMerge w:val="restart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Количество часов</w:t>
            </w:r>
          </w:p>
        </w:tc>
      </w:tr>
      <w:tr w:rsidR="008454DD" w:rsidRPr="00ED23DA" w:rsidTr="005B1DCB">
        <w:tc>
          <w:tcPr>
            <w:tcW w:w="5556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854" w:type="dxa"/>
            <w:vMerge w:val="restart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Всего</w:t>
            </w:r>
          </w:p>
        </w:tc>
        <w:tc>
          <w:tcPr>
            <w:tcW w:w="2644" w:type="dxa"/>
            <w:gridSpan w:val="2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В том числе</w:t>
            </w:r>
          </w:p>
        </w:tc>
      </w:tr>
      <w:tr w:rsidR="008454DD" w:rsidRPr="00ED23DA" w:rsidTr="005B1DCB">
        <w:tc>
          <w:tcPr>
            <w:tcW w:w="5556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854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Теоретические занятия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Практические занятия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B70A4D" w:rsidP="005B1DCB">
            <w:pPr>
              <w:pStyle w:val="ConsPlusNormal"/>
            </w:pPr>
            <w:r w:rsidRPr="00ED23DA">
              <w:t>Тема 1.</w:t>
            </w:r>
            <w:r w:rsidR="008454DD" w:rsidRPr="00ED23DA">
              <w:t xml:space="preserve"> Дорожное движение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B70A4D" w:rsidP="005B1DCB">
            <w:pPr>
              <w:pStyle w:val="ConsPlusNormal"/>
            </w:pPr>
            <w:r w:rsidRPr="00ED23DA">
              <w:t>Тема 2.</w:t>
            </w:r>
            <w:r w:rsidR="008454DD" w:rsidRPr="00ED23DA">
              <w:t xml:space="preserve"> Профессиональная надежность водителя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B70A4D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B70A4D" w:rsidP="005B1DCB">
            <w:pPr>
              <w:pStyle w:val="ConsPlusNormal"/>
            </w:pPr>
            <w:r w:rsidRPr="00ED23DA">
              <w:t xml:space="preserve">Тема 3. </w:t>
            </w:r>
            <w:r w:rsidR="008454DD" w:rsidRPr="00ED23DA">
              <w:t>Влияние свойств транспортного средства на эффективность и безопасность управления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B70A4D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B70A4D" w:rsidP="005B1DCB">
            <w:pPr>
              <w:pStyle w:val="ConsPlusNormal"/>
            </w:pPr>
            <w:r w:rsidRPr="00ED23DA">
              <w:t xml:space="preserve">Тема 4. </w:t>
            </w:r>
            <w:r w:rsidR="008454DD" w:rsidRPr="00ED23DA">
              <w:t>Дорожные условия и безопасность движения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B70A4D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B70A4D" w:rsidP="005B1DCB">
            <w:pPr>
              <w:pStyle w:val="ConsPlusNormal"/>
            </w:pPr>
            <w:r w:rsidRPr="00ED23DA">
              <w:t xml:space="preserve">Тема 5. </w:t>
            </w:r>
            <w:r w:rsidR="008454DD" w:rsidRPr="00ED23DA">
              <w:t>Принципы эффективного и безопасного управления транспортным средством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B70A4D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B70A4D" w:rsidP="005B1DCB">
            <w:pPr>
              <w:pStyle w:val="ConsPlusNormal"/>
            </w:pPr>
            <w:r w:rsidRPr="00ED23DA">
              <w:t xml:space="preserve">Тема 6. </w:t>
            </w:r>
            <w:r w:rsidR="008454DD" w:rsidRPr="00ED23DA">
              <w:t>Обеспечение безопасности наиболее уязвимых участников дорожного движения</w:t>
            </w:r>
            <w:r w:rsidRPr="00ED23DA">
              <w:t>.</w:t>
            </w:r>
            <w:r w:rsidR="00BA564F" w:rsidRPr="00ED23DA">
              <w:rPr>
                <w:highlight w:val="yellow"/>
              </w:rPr>
              <w:t xml:space="preserve"> </w:t>
            </w:r>
            <w:r w:rsidR="00BA564F" w:rsidRPr="00ED23DA">
              <w:t>Контрольная работа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B70A4D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8454DD" w:rsidP="005B1DCB">
            <w:pPr>
              <w:pStyle w:val="ConsPlusNormal"/>
            </w:pPr>
            <w:r w:rsidRPr="00ED23DA">
              <w:t>Итого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14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</w:tbl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bCs/>
        </w:rPr>
      </w:pPr>
      <w:r w:rsidRPr="00ED23DA">
        <w:rPr>
          <w:rFonts w:ascii="Times New Roman" w:hAnsi="Times New Roman" w:cs="Times New Roman"/>
          <w:b w:val="0"/>
          <w:bCs/>
        </w:rPr>
        <w:t>*Часы, отведенные на теоретические занятия и отмеченные * могут реализовываться с применением электронного обучения, дистанционных образовательных технологий.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B70A4D" w:rsidP="008454DD">
      <w:pPr>
        <w:pStyle w:val="ConsPlusNormal"/>
        <w:ind w:firstLine="540"/>
        <w:jc w:val="both"/>
      </w:pPr>
      <w:r w:rsidRPr="00ED23DA">
        <w:t xml:space="preserve">Тема 1. </w:t>
      </w:r>
      <w:r w:rsidR="008454DD" w:rsidRPr="00ED23DA">
        <w:t xml:space="preserve"> Дорожное движение: дорожное движение как система управления водитель-автомобиль-дорога (далее - ВАД); показатели качества функционирования системы ВАД; понятие о дорожно-транспортном происшествии (далее - ДТП); виды дорожно-транспортных происшествий; причины возникновения дорожно-транспортных происшествий; анализ безопасности дорожного движения (далее - БДД) в России; система водитель-автомобиль (далее - ВА); цели и задачи управления транспортным средством; различие целей и задач управления транспортным средством при участии в спортивных соревнованиях и при участии в дорожном движении; элементы системы водитель-автомобиль; показатели качества управления транспортным средством: эффективность и безопасность; безаварийность как условие достижения цели управления транспортным средством; классификация автомобильных дорог; транспортный поток; средняя скорость; интенсивность движения и плотность транспортного потока; пропускная способность дороги; средняя скорость и плотность транспортного потока, соответствующие пропускной способности дороги; причины возникновения заторов.</w:t>
      </w:r>
    </w:p>
    <w:p w:rsidR="008454DD" w:rsidRPr="00ED23DA" w:rsidRDefault="00B70A4D" w:rsidP="008454DD">
      <w:pPr>
        <w:pStyle w:val="ConsPlusNormal"/>
        <w:spacing w:before="240"/>
        <w:ind w:firstLine="540"/>
        <w:jc w:val="both"/>
      </w:pPr>
      <w:r w:rsidRPr="00ED23DA">
        <w:t xml:space="preserve">Тема 2. </w:t>
      </w:r>
      <w:r w:rsidR="008454DD" w:rsidRPr="00ED23DA">
        <w:t xml:space="preserve">Профессиональная надежность водителя: понятие о надежности водителя; анализ деятельности водителя; информация, необходимая водителю для управления транспортным средством; обработка информации; сравнение текущей информации с </w:t>
      </w:r>
      <w:r w:rsidR="008454DD" w:rsidRPr="00ED23DA">
        <w:lastRenderedPageBreak/>
        <w:t>безопасными значениями, сформированными в памяти водителя в процессе обучения и накопления опыта; штатные и нештатные ситуации; снижение надежности водителя при неожиданном возникновении нештатной ситуации; влияние прогноза возникновения нештатной ситуации, стажа и возраста водителя на время его реакции; влияние скорости движения транспортного средства на размеры поля зрения и концентрацию внимания; влияние личностных качеств водителя на надежность управления транспортным средством; влияние конструктивных характеристик автомобиля на работоспособность и психофизиологическое состояние водителей; влияние утомления на надежность водителя; зависимость надежности водителя от продолжительности управления автомобилем; режим труда и отдыха водителя; зависимость надежности водителя от различных видов недомоганий, продолжительности нетрудоспособности в течение года, различных видов заболеваний, курения и степени опьянения; мотивы безопасного и эффективного управления транспортным средством.</w:t>
      </w:r>
    </w:p>
    <w:p w:rsidR="008454DD" w:rsidRPr="00ED23DA" w:rsidRDefault="00B70A4D" w:rsidP="008454DD">
      <w:pPr>
        <w:pStyle w:val="ConsPlusNormal"/>
        <w:spacing w:before="240"/>
        <w:ind w:firstLine="540"/>
        <w:jc w:val="both"/>
      </w:pPr>
      <w:r w:rsidRPr="00ED23DA">
        <w:t xml:space="preserve">Тема 3. </w:t>
      </w:r>
      <w:r w:rsidR="008454DD" w:rsidRPr="00ED23DA">
        <w:t>Влияние свойств транспортного средства на эффективность и безопасность управления: силы, действующие на транспортное средство в различных условиях движения; уравнение тягового баланса; сила сцепления колес с дорогой; понятие о коэффициенте сцепления; изменение коэффициента сцепления в зависимости от погодных условий, режимов движения транспортного средства, состояния шин и дорожного покрытия; условие движения без буксования колес; свойства эластичного колеса; круг силы сцепления; влияние величины продольной реакции на поперечную реакцию; деформации автошины при разгоне, торможении, действии боковой силы; угол увода; гидроскольжение и аквапланирование шины; силы и моменты, действующие на транспортное средство при торможении и при криволинейном движении; скоростные и тормозные свойства, поворачиваемость транспортного средства; устойчивость продольного и бокового движения транспортного средства; условия потери устойчивости бокового движения транспортного средства при разгоне, торможении и повороте; устойчивость против опрокидывания; резервы устойчивости транспортного средства; управляемость продольным и боковым движением транспортного средства; влияние технического состояния систем управления, подвески и шин на управляемость.</w:t>
      </w:r>
    </w:p>
    <w:p w:rsidR="008454DD" w:rsidRDefault="00B70A4D" w:rsidP="008454DD">
      <w:pPr>
        <w:pStyle w:val="ConsPlusNormal"/>
        <w:spacing w:before="240"/>
        <w:ind w:firstLine="540"/>
        <w:jc w:val="both"/>
      </w:pPr>
      <w:r w:rsidRPr="00ED23DA">
        <w:t xml:space="preserve">Тема 4. </w:t>
      </w:r>
      <w:r w:rsidR="008454DD" w:rsidRPr="00ED23DA">
        <w:t>Дорожные условия и безопасность движения: динамический габарит транспортного средства; опасное пространство, возникающее вокруг транспортного средства при движении; изменение размеров и формы опасного пространства при изменении скорости и траектории движения транспортного средства; понятие о тормозном и остановочном пути; зависимость расстояния, пройденного транспортным средством за время реакции водителя и время срабатывания тормозного привода, от скорости движения транспортного средства, его технического состояния, а также состояния дорожного покрытия; безопасная дистанция в секундах и метрах; способы контроля безопасной дистанции; безопасный боковой интервал; резервы управления скоростью, ускорением, дистанцией и боковым интервалом; условия безопасного управления: дорожные условия и прогнозирование изменения дорожной ситуации; распознавание опасного вождения в транспортном потоке, принятие мер для обеспечения безопасности; выбор скорости, ускорения, дистанции и бокового интервала с учетом геометрических параметров дороги и условий движения; влияние плотности транспортного потока на вероятность и тип ДТП; зависимость безопасной дистанции от категорий транспортных средств в паре "ведущий - ведомый"; безопасные условия обгона (опережения); повышение риска ДТП при увеличении отклонения скорости транспортного средства от средней скорости транспортного потока; повышение вероятности возникновения ДТП при увеличении неравномерности движения транспортного средства в транспортном потоке. Решение ситуационных задач.</w:t>
      </w:r>
    </w:p>
    <w:p w:rsidR="00B70F86" w:rsidRPr="00ED23DA" w:rsidRDefault="00B70F86" w:rsidP="008454DD">
      <w:pPr>
        <w:pStyle w:val="ConsPlusNormal"/>
        <w:spacing w:before="240"/>
        <w:ind w:firstLine="540"/>
        <w:jc w:val="both"/>
      </w:pPr>
    </w:p>
    <w:p w:rsidR="008454DD" w:rsidRPr="00ED23DA" w:rsidRDefault="00B70A4D" w:rsidP="008454DD">
      <w:pPr>
        <w:pStyle w:val="ConsPlusNormal"/>
        <w:spacing w:before="240"/>
        <w:ind w:firstLine="540"/>
        <w:jc w:val="both"/>
      </w:pPr>
      <w:r w:rsidRPr="00ED23DA">
        <w:lastRenderedPageBreak/>
        <w:t xml:space="preserve">Тема 5. </w:t>
      </w:r>
      <w:r w:rsidR="008454DD" w:rsidRPr="00ED23DA">
        <w:t>Принципы эффективного и безопасного управления транспортным средством: влияние опыта, приобретаемого водителем, на уровень аварийности в дорожном движении; наиболее опасный период накопления водителем опыта; условия безопасного управления транспортным средством; регулирование скорости движения транспортного средства с учетом плотности транспортного потока; показатели эффективности управления транспортным средством; зависимость средней скорости транспортного средства от его максимальной скорости в транспортных потоках различной плотности; снижение эксплуатационного расхода топлива - действенный способ повышения эффективности управления транспортным средством; безопасное и эффективное управления транспортным средством; проблема экологической безопасности; принципы экономичного управления транспортным средством; факторы, влияющие на эксплуатационный расход топлива.</w:t>
      </w:r>
    </w:p>
    <w:p w:rsidR="008454DD" w:rsidRPr="00ED23DA" w:rsidRDefault="00B70A4D" w:rsidP="00B70A4D">
      <w:pPr>
        <w:pStyle w:val="ConsPlusNormal"/>
        <w:spacing w:before="240"/>
        <w:ind w:firstLine="540"/>
        <w:jc w:val="both"/>
      </w:pPr>
      <w:r w:rsidRPr="00ED23DA">
        <w:t xml:space="preserve">Тема 6. </w:t>
      </w:r>
      <w:r w:rsidR="008454DD" w:rsidRPr="00ED23DA">
        <w:t>Обеспечение безопасности наиболее уязвимых участников дорожного движения: безопасность пассажиров транспортных средств; результаты исследований, позволяющие утверждать о необходимости и эффективности использования ремней безопасности; опасные последствия срабатывания подушек безопасности для непристегнутых водителя и пассажиров транспортных средств; использование ремней безопасности; детская пассажирская безопасность; перевозка детей различного возраста в легковом автомобиле, кабине грузового автомобиля, на заднем сиденье и в боковом прицепе мотоцикла; назначение, правила подбора и установки детских удерживающих устройств; необходимость использования детских удерживающих устройств при перевозке детей до двенадцатилетнего возраста; особенности поведения детей на дорогах; опасные ситуации, возникающие с детьми, оставленными без присмотра взрослых на дороге; типичные случаи детского дорожно-транспортного травматизма в результате перехода проезжей части в неустановленном месте, внезапного выхода на проезжую часть непосредственно перед движущимся транспортом, из-за стоящего транспорта, в местах с ограниченной и (или) недостаточной видимостью; особенности проезда нерегулируемых пешеходных переходов, расположенных вблизи детских учреждений; безопасность пешеходов и велосипедистов; элементы конструкции транспортных средств, снижающие тяжесть последствий ДТП с участием пешеходов и велосипедистов; обеспечение безопасности пешеходов, велосипедистов и лиц, использующих для передвижения средства индивидуальной мобильности; световозвращающие элементы, их типы, необходимость и эффективность использования.</w:t>
      </w:r>
    </w:p>
    <w:p w:rsidR="008454DD" w:rsidRDefault="00B70A4D" w:rsidP="008454DD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D23DA">
        <w:rPr>
          <w:sz w:val="24"/>
          <w:szCs w:val="24"/>
        </w:rPr>
        <w:t xml:space="preserve">Контрольная работа. </w:t>
      </w:r>
      <w:r w:rsidR="008454DD" w:rsidRPr="00ED23DA">
        <w:rPr>
          <w:sz w:val="24"/>
          <w:szCs w:val="24"/>
        </w:rPr>
        <w:t xml:space="preserve"> Решение тематических и ситуационных задач по темам раздела, контроль знаний. </w:t>
      </w:r>
    </w:p>
    <w:p w:rsidR="007F5495" w:rsidRPr="00ED23DA" w:rsidRDefault="007F5495" w:rsidP="008454DD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A270F6" w:rsidRPr="00ED23DA" w:rsidRDefault="00A270F6" w:rsidP="00A270F6">
      <w:pPr>
        <w:pStyle w:val="ConsPlusNormal"/>
        <w:spacing w:before="240"/>
        <w:ind w:firstLine="540"/>
        <w:jc w:val="both"/>
        <w:rPr>
          <w:b/>
        </w:rPr>
      </w:pPr>
      <w:r w:rsidRPr="00ED23DA">
        <w:rPr>
          <w:b/>
        </w:rPr>
        <w:t>Литература:</w:t>
      </w:r>
    </w:p>
    <w:p w:rsidR="00A270F6" w:rsidRPr="0097152E" w:rsidRDefault="00A270F6" w:rsidP="00A270F6">
      <w:pPr>
        <w:numPr>
          <w:ilvl w:val="0"/>
          <w:numId w:val="5"/>
        </w:numPr>
        <w:spacing w:line="259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97152E">
        <w:rPr>
          <w:rFonts w:eastAsia="Calibri"/>
          <w:sz w:val="24"/>
          <w:szCs w:val="24"/>
          <w:lang w:eastAsia="en-US"/>
        </w:rPr>
        <w:t>Правила дорожного движения Российской Федерации с иллюстрациями (в последней редакции)/ Г.Б. Громоковский, Москва.: ООО «Третий Рим»</w:t>
      </w:r>
    </w:p>
    <w:p w:rsidR="00A270F6" w:rsidRPr="0097152E" w:rsidRDefault="00A270F6" w:rsidP="00A270F6">
      <w:pPr>
        <w:numPr>
          <w:ilvl w:val="0"/>
          <w:numId w:val="5"/>
        </w:numPr>
        <w:spacing w:line="259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97152E">
        <w:rPr>
          <w:rFonts w:eastAsia="Calibri"/>
          <w:sz w:val="24"/>
          <w:szCs w:val="24"/>
          <w:lang w:eastAsia="en-US"/>
        </w:rPr>
        <w:t>Экзаменационные (тематические) задачи с комментариями для подготовки к теоретическому экзамену на право управления транспортными средствами категории «В» (в последней редакции)/ Г.Б. Громоковский, В.Ф. Яковлев – Москва: ООО «Третий Рим»</w:t>
      </w:r>
    </w:p>
    <w:p w:rsidR="00A270F6" w:rsidRPr="0097152E" w:rsidRDefault="00A270F6" w:rsidP="00A270F6">
      <w:pPr>
        <w:numPr>
          <w:ilvl w:val="0"/>
          <w:numId w:val="5"/>
        </w:numPr>
        <w:spacing w:line="259" w:lineRule="auto"/>
        <w:contextualSpacing/>
        <w:jc w:val="both"/>
        <w:rPr>
          <w:rFonts w:eastAsia="Calibri"/>
          <w:sz w:val="24"/>
          <w:szCs w:val="24"/>
          <w:lang w:eastAsia="en-US"/>
        </w:rPr>
      </w:pPr>
      <w:r w:rsidRPr="0097152E">
        <w:rPr>
          <w:rFonts w:eastAsia="Calibri"/>
          <w:sz w:val="24"/>
          <w:szCs w:val="24"/>
          <w:lang w:eastAsia="en-US"/>
        </w:rPr>
        <w:t>Основы законодательства в сфере дорожного движения/ Л.Р. Габдурахманов, Р.Н. Минниханов, В.Н. Попов, О.Р. Ситников, Н.И. Степанов. – Казань: ООО «Фолиант», 2017.</w:t>
      </w:r>
    </w:p>
    <w:p w:rsidR="00326D2F" w:rsidRPr="0097152E" w:rsidRDefault="00A270F6" w:rsidP="00A270F6">
      <w:pPr>
        <w:pStyle w:val="a7"/>
        <w:numPr>
          <w:ilvl w:val="0"/>
          <w:numId w:val="5"/>
        </w:numPr>
        <w:spacing w:after="0" w:line="259" w:lineRule="auto"/>
        <w:jc w:val="both"/>
        <w:rPr>
          <w:rFonts w:cs="Times New Roman"/>
          <w:sz w:val="24"/>
          <w:szCs w:val="24"/>
        </w:rPr>
      </w:pPr>
      <w:r w:rsidRPr="0097152E">
        <w:rPr>
          <w:rFonts w:cs="Times New Roman"/>
          <w:sz w:val="24"/>
          <w:szCs w:val="24"/>
        </w:rPr>
        <w:t xml:space="preserve">Основы управления автомобилем и безопасность движения/ Ю.И. </w:t>
      </w:r>
      <w:proofErr w:type="spellStart"/>
      <w:r w:rsidRPr="0097152E">
        <w:rPr>
          <w:rFonts w:cs="Times New Roman"/>
          <w:sz w:val="24"/>
          <w:szCs w:val="24"/>
        </w:rPr>
        <w:t>Шухман</w:t>
      </w:r>
      <w:proofErr w:type="spellEnd"/>
      <w:r w:rsidRPr="0097152E">
        <w:rPr>
          <w:rFonts w:cs="Times New Roman"/>
          <w:sz w:val="24"/>
          <w:szCs w:val="24"/>
        </w:rPr>
        <w:t>, Москва: ООО «Книжное издательство «За рулем», 2011.</w:t>
      </w:r>
    </w:p>
    <w:p w:rsidR="008F4B96" w:rsidRPr="002A4DD9" w:rsidRDefault="008F4B96" w:rsidP="008F4B96">
      <w:pPr>
        <w:pStyle w:val="a7"/>
        <w:numPr>
          <w:ilvl w:val="0"/>
          <w:numId w:val="5"/>
        </w:numPr>
        <w:rPr>
          <w:sz w:val="24"/>
          <w:szCs w:val="24"/>
          <w:shd w:val="clear" w:color="auto" w:fill="FFFFFF"/>
        </w:rPr>
      </w:pPr>
      <w:r w:rsidRPr="002A4DD9">
        <w:rPr>
          <w:sz w:val="24"/>
          <w:szCs w:val="24"/>
          <w:shd w:val="clear" w:color="auto" w:fill="FFFFFF"/>
        </w:rPr>
        <w:t xml:space="preserve">Безопасность дорожного движения в экзаменационных билетах и в жизни. Зеленин </w:t>
      </w:r>
      <w:r w:rsidRPr="002A4DD9">
        <w:rPr>
          <w:rFonts w:cs="Times New Roman"/>
          <w:sz w:val="24"/>
          <w:szCs w:val="24"/>
          <w:shd w:val="clear" w:color="auto" w:fill="FFFFFF"/>
        </w:rPr>
        <w:t>С.Ф.</w:t>
      </w:r>
    </w:p>
    <w:p w:rsidR="008F4B96" w:rsidRDefault="008F4B96" w:rsidP="008F4B96">
      <w:pPr>
        <w:pStyle w:val="a7"/>
        <w:numPr>
          <w:ilvl w:val="0"/>
          <w:numId w:val="5"/>
        </w:numPr>
        <w:rPr>
          <w:sz w:val="24"/>
          <w:szCs w:val="24"/>
          <w:shd w:val="clear" w:color="auto" w:fill="FFFFFF"/>
        </w:rPr>
      </w:pPr>
      <w:r w:rsidRPr="004A7F15">
        <w:rPr>
          <w:sz w:val="24"/>
          <w:szCs w:val="24"/>
        </w:rPr>
        <w:lastRenderedPageBreak/>
        <w:t>«Автошкола МААШ»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color="auto" w:fill="FFFFFF"/>
        </w:rPr>
        <w:t>Азбука по основам управления транспортными средствами. ООО «Издательский дом «Автошкола» 2015г.</w:t>
      </w:r>
    </w:p>
    <w:p w:rsidR="008F4B96" w:rsidRDefault="008F4B96" w:rsidP="008F4B96">
      <w:pPr>
        <w:pStyle w:val="a7"/>
        <w:numPr>
          <w:ilvl w:val="0"/>
          <w:numId w:val="5"/>
        </w:numPr>
        <w:rPr>
          <w:sz w:val="24"/>
          <w:szCs w:val="24"/>
          <w:shd w:val="clear" w:color="auto" w:fill="FFFFFF"/>
        </w:rPr>
      </w:pPr>
      <w:r w:rsidRPr="008125B8">
        <w:rPr>
          <w:sz w:val="24"/>
          <w:szCs w:val="24"/>
        </w:rPr>
        <w:t xml:space="preserve">«Автошкола МААШ» </w:t>
      </w:r>
      <w:r w:rsidRPr="008125B8">
        <w:rPr>
          <w:sz w:val="24"/>
          <w:szCs w:val="24"/>
          <w:shd w:val="clear" w:color="auto" w:fill="FFFFFF"/>
        </w:rPr>
        <w:t xml:space="preserve">Азбука по основам управления транспортными средствами категории В. </w:t>
      </w:r>
      <w:r>
        <w:rPr>
          <w:sz w:val="24"/>
          <w:szCs w:val="24"/>
          <w:shd w:val="clear" w:color="auto" w:fill="FFFFFF"/>
        </w:rPr>
        <w:t>НП</w:t>
      </w:r>
      <w:r w:rsidRPr="008125B8">
        <w:rPr>
          <w:sz w:val="24"/>
          <w:szCs w:val="24"/>
          <w:shd w:val="clear" w:color="auto" w:fill="FFFFFF"/>
        </w:rPr>
        <w:t xml:space="preserve"> «</w:t>
      </w:r>
      <w:r>
        <w:rPr>
          <w:sz w:val="24"/>
          <w:szCs w:val="24"/>
          <w:shd w:val="clear" w:color="auto" w:fill="FFFFFF"/>
        </w:rPr>
        <w:t>МААШ</w:t>
      </w:r>
      <w:r w:rsidRPr="008125B8">
        <w:rPr>
          <w:sz w:val="24"/>
          <w:szCs w:val="24"/>
          <w:shd w:val="clear" w:color="auto" w:fill="FFFFFF"/>
        </w:rPr>
        <w:t>» 20</w:t>
      </w:r>
      <w:r>
        <w:rPr>
          <w:sz w:val="24"/>
          <w:szCs w:val="24"/>
          <w:shd w:val="clear" w:color="auto" w:fill="FFFFFF"/>
        </w:rPr>
        <w:t>2</w:t>
      </w:r>
      <w:r w:rsidRPr="008125B8">
        <w:rPr>
          <w:sz w:val="24"/>
          <w:szCs w:val="24"/>
          <w:shd w:val="clear" w:color="auto" w:fill="FFFFFF"/>
        </w:rPr>
        <w:t>5г.</w:t>
      </w:r>
    </w:p>
    <w:p w:rsidR="008F4B96" w:rsidRPr="008125B8" w:rsidRDefault="008F4B96" w:rsidP="008F4B96">
      <w:pPr>
        <w:pStyle w:val="a7"/>
        <w:rPr>
          <w:sz w:val="24"/>
          <w:szCs w:val="24"/>
          <w:shd w:val="clear" w:color="auto" w:fill="FFFFFF"/>
        </w:rPr>
      </w:pPr>
    </w:p>
    <w:p w:rsidR="008F4B96" w:rsidRDefault="008F4B96" w:rsidP="008F4B96">
      <w:pPr>
        <w:ind w:firstLine="567"/>
        <w:rPr>
          <w:sz w:val="24"/>
          <w:szCs w:val="24"/>
          <w:shd w:val="clear" w:color="auto" w:fill="FFFFFF"/>
          <w:lang w:bidi="ru-RU"/>
        </w:rPr>
      </w:pPr>
      <w:r w:rsidRPr="004E71B6">
        <w:rPr>
          <w:sz w:val="24"/>
          <w:szCs w:val="24"/>
          <w:shd w:val="clear" w:color="auto" w:fill="FFFFFF"/>
          <w:lang w:bidi="ru-RU"/>
        </w:rPr>
        <w:t>Электронные учебно-наглядные пособия</w:t>
      </w:r>
    </w:p>
    <w:p w:rsidR="008F4B96" w:rsidRPr="004E71B6" w:rsidRDefault="008F4B96" w:rsidP="008F4B96">
      <w:pPr>
        <w:ind w:firstLine="567"/>
        <w:rPr>
          <w:sz w:val="24"/>
          <w:szCs w:val="24"/>
          <w:shd w:val="clear" w:color="auto" w:fill="FFFFFF"/>
          <w:lang w:bidi="ru-RU"/>
        </w:rPr>
      </w:pPr>
    </w:p>
    <w:p w:rsidR="008F4B96" w:rsidRDefault="008F4B96" w:rsidP="008F4B96">
      <w:r>
        <w:rPr>
          <w:sz w:val="24"/>
          <w:szCs w:val="24"/>
          <w:shd w:val="clear" w:color="auto" w:fill="FFFFFF"/>
        </w:rPr>
        <w:t xml:space="preserve">        </w:t>
      </w:r>
      <w:r w:rsidRPr="004E71B6">
        <w:rPr>
          <w:sz w:val="24"/>
          <w:szCs w:val="24"/>
          <w:shd w:val="clear" w:color="auto" w:fill="FFFFFF"/>
        </w:rPr>
        <w:t xml:space="preserve"> </w:t>
      </w:r>
      <w:r w:rsidRPr="004E71B6">
        <w:rPr>
          <w:sz w:val="24"/>
          <w:szCs w:val="24"/>
        </w:rPr>
        <w:t>«Автошкола МААШ» Программа-тренажер экзамена в ГИБДД, версия 56.0</w:t>
      </w:r>
    </w:p>
    <w:p w:rsidR="00326D2F" w:rsidRDefault="00326D2F" w:rsidP="008454DD">
      <w:pPr>
        <w:pStyle w:val="ConsPlusNormal"/>
        <w:spacing w:before="240"/>
        <w:ind w:firstLine="540"/>
        <w:jc w:val="both"/>
        <w:rPr>
          <w:b/>
        </w:rPr>
      </w:pPr>
    </w:p>
    <w:p w:rsidR="00B70F86" w:rsidRDefault="00B70F86" w:rsidP="008454DD">
      <w:pPr>
        <w:pStyle w:val="ConsPlusNormal"/>
        <w:spacing w:before="240"/>
        <w:ind w:firstLine="540"/>
        <w:jc w:val="both"/>
        <w:rPr>
          <w:b/>
        </w:rPr>
      </w:pP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Title"/>
        <w:ind w:firstLine="540"/>
        <w:jc w:val="both"/>
        <w:outlineLvl w:val="3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4.1.4. Учебный предмет "Оказание первой помощи пострадавшим в дорожно-транспортном происшествии".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Normal"/>
        <w:jc w:val="center"/>
      </w:pPr>
      <w:r w:rsidRPr="00ED23DA">
        <w:t>Распределение учебных часов по разделам и темам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Normal"/>
        <w:jc w:val="right"/>
      </w:pPr>
      <w:r w:rsidRPr="00ED23DA">
        <w:t>Таблица 6</w:t>
      </w:r>
    </w:p>
    <w:p w:rsidR="008454DD" w:rsidRPr="00ED23DA" w:rsidRDefault="008454DD" w:rsidP="008454D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56"/>
        <w:gridCol w:w="854"/>
        <w:gridCol w:w="1322"/>
        <w:gridCol w:w="1322"/>
      </w:tblGrid>
      <w:tr w:rsidR="008454DD" w:rsidRPr="00ED23DA" w:rsidTr="005B1DCB">
        <w:tc>
          <w:tcPr>
            <w:tcW w:w="5556" w:type="dxa"/>
            <w:vMerge w:val="restart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Количество часов</w:t>
            </w:r>
          </w:p>
        </w:tc>
      </w:tr>
      <w:tr w:rsidR="008454DD" w:rsidRPr="00ED23DA" w:rsidTr="005B1DCB">
        <w:tc>
          <w:tcPr>
            <w:tcW w:w="5556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854" w:type="dxa"/>
            <w:vMerge w:val="restart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Всего</w:t>
            </w:r>
          </w:p>
        </w:tc>
        <w:tc>
          <w:tcPr>
            <w:tcW w:w="2644" w:type="dxa"/>
            <w:gridSpan w:val="2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В том числе</w:t>
            </w:r>
          </w:p>
        </w:tc>
      </w:tr>
      <w:tr w:rsidR="008454DD" w:rsidRPr="00ED23DA" w:rsidTr="005B1DCB">
        <w:tc>
          <w:tcPr>
            <w:tcW w:w="5556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854" w:type="dxa"/>
            <w:vMerge/>
          </w:tcPr>
          <w:p w:rsidR="008454DD" w:rsidRPr="00ED23DA" w:rsidRDefault="008454DD" w:rsidP="005B1DCB">
            <w:pPr>
              <w:pStyle w:val="ConsPlusNormal"/>
            </w:pP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Теоретические занятия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Практические занятия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B70A4D" w:rsidP="005B1DCB">
            <w:pPr>
              <w:pStyle w:val="ConsPlusNormal"/>
            </w:pPr>
            <w:r w:rsidRPr="00ED23DA">
              <w:t xml:space="preserve">Тема 1. </w:t>
            </w:r>
            <w:r w:rsidR="008454DD" w:rsidRPr="00ED23DA">
              <w:t>Организационно-правовые аспекты оказания первой помощи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B70A4D" w:rsidP="005B1DCB">
            <w:pPr>
              <w:pStyle w:val="ConsPlusNormal"/>
            </w:pPr>
            <w:r w:rsidRPr="00ED23DA">
              <w:t>Тема</w:t>
            </w:r>
            <w:r w:rsidR="00020466" w:rsidRPr="00ED23DA">
              <w:t xml:space="preserve"> 2</w:t>
            </w:r>
            <w:r w:rsidRPr="00ED23DA">
              <w:t xml:space="preserve">. </w:t>
            </w:r>
            <w:r w:rsidR="008454DD" w:rsidRPr="00ED23DA">
              <w:t>Оказание первой помощи при наружных кровотечениях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B70A4D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B70A4D" w:rsidP="00020466">
            <w:pPr>
              <w:pStyle w:val="ConsPlusNormal"/>
            </w:pPr>
            <w:r w:rsidRPr="00ED23DA">
              <w:t xml:space="preserve">Тема </w:t>
            </w:r>
            <w:r w:rsidR="00020466" w:rsidRPr="00ED23DA">
              <w:t>3</w:t>
            </w:r>
            <w:r w:rsidRPr="00ED23DA">
              <w:t xml:space="preserve">. </w:t>
            </w:r>
            <w:r w:rsidR="008454DD" w:rsidRPr="00ED23DA"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B70A4D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B70A4D" w:rsidP="00020466">
            <w:pPr>
              <w:pStyle w:val="ConsPlusNormal"/>
            </w:pPr>
            <w:r w:rsidRPr="00ED23DA">
              <w:t xml:space="preserve">Тема </w:t>
            </w:r>
            <w:r w:rsidR="00020466" w:rsidRPr="00ED23DA">
              <w:t>4</w:t>
            </w:r>
            <w:r w:rsidRPr="00ED23DA">
              <w:t xml:space="preserve">. </w:t>
            </w:r>
            <w:r w:rsidR="008454DD" w:rsidRPr="00ED23DA">
              <w:t>Оказание первой помощи при травмах, ранениях и поражениях, прочих состояниях</w:t>
            </w:r>
            <w:r w:rsidR="00BA564F" w:rsidRPr="00ED23DA">
              <w:rPr>
                <w:highlight w:val="yellow"/>
              </w:rPr>
              <w:t xml:space="preserve"> </w:t>
            </w:r>
            <w:r w:rsidR="00BA564F" w:rsidRPr="00ED23DA">
              <w:t>Контрольная работа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6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2</w:t>
            </w:r>
            <w:r w:rsidR="00B70A4D" w:rsidRPr="00ED23DA">
              <w:t>*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4</w:t>
            </w:r>
          </w:p>
        </w:tc>
      </w:tr>
      <w:tr w:rsidR="008454DD" w:rsidRPr="00ED23DA" w:rsidTr="005B1DCB">
        <w:tc>
          <w:tcPr>
            <w:tcW w:w="5556" w:type="dxa"/>
          </w:tcPr>
          <w:p w:rsidR="008454DD" w:rsidRPr="00ED23DA" w:rsidRDefault="008454DD" w:rsidP="005B1DCB">
            <w:pPr>
              <w:pStyle w:val="ConsPlusNormal"/>
            </w:pPr>
            <w:r w:rsidRPr="00ED23DA">
              <w:t>Итого</w:t>
            </w:r>
          </w:p>
        </w:tc>
        <w:tc>
          <w:tcPr>
            <w:tcW w:w="854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16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8</w:t>
            </w:r>
          </w:p>
        </w:tc>
        <w:tc>
          <w:tcPr>
            <w:tcW w:w="1322" w:type="dxa"/>
          </w:tcPr>
          <w:p w:rsidR="008454DD" w:rsidRPr="00ED23DA" w:rsidRDefault="008454DD" w:rsidP="005B1DCB">
            <w:pPr>
              <w:pStyle w:val="ConsPlusNormal"/>
              <w:jc w:val="center"/>
            </w:pPr>
            <w:r w:rsidRPr="00ED23DA">
              <w:t>8</w:t>
            </w:r>
          </w:p>
        </w:tc>
      </w:tr>
    </w:tbl>
    <w:p w:rsidR="008454DD" w:rsidRPr="00ED23DA" w:rsidRDefault="008454DD" w:rsidP="008454DD">
      <w:pPr>
        <w:pStyle w:val="ConsPlusNormal"/>
        <w:jc w:val="both"/>
      </w:pPr>
    </w:p>
    <w:p w:rsidR="008454DD" w:rsidRPr="00ED23DA" w:rsidRDefault="008454DD" w:rsidP="008454D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bCs/>
        </w:rPr>
      </w:pPr>
      <w:r w:rsidRPr="00ED23DA">
        <w:rPr>
          <w:rFonts w:ascii="Times New Roman" w:hAnsi="Times New Roman" w:cs="Times New Roman"/>
          <w:b w:val="0"/>
          <w:bCs/>
        </w:rPr>
        <w:t>*Часы, отведенные на теоретические занятия и отмеченные * могут реализовываться с применением электронного обучения, дистанционных образовательных технологий.</w:t>
      </w:r>
    </w:p>
    <w:p w:rsidR="008454DD" w:rsidRPr="00ED23DA" w:rsidRDefault="008454DD" w:rsidP="008454DD">
      <w:pPr>
        <w:pStyle w:val="ConsPlusNormal"/>
        <w:jc w:val="both"/>
      </w:pPr>
    </w:p>
    <w:p w:rsidR="008454DD" w:rsidRPr="00ED23DA" w:rsidRDefault="00B70A4D" w:rsidP="008454DD">
      <w:pPr>
        <w:pStyle w:val="ConsPlusNormal"/>
        <w:ind w:firstLine="540"/>
        <w:jc w:val="both"/>
      </w:pPr>
      <w:r w:rsidRPr="00ED23DA">
        <w:t xml:space="preserve">Тема 1. </w:t>
      </w:r>
      <w:r w:rsidR="008454DD" w:rsidRPr="00ED23DA">
        <w:t xml:space="preserve">Организационно-правовые аспекты оказания первой помощи: понятие о видах ДТП, структуре и особенностях дорожно-транспортного травматизма; организация и виды помощи пострадавшим в ДТП; организация оказания первой помощи пострадавшим в ДТП в Российской Федерации; нормативная правовая база, определяющая права, обязанности и ответственность участников дорожного движения при оказании первой помощи; современные наборы средств и устройств, использующиеся для оказания первой помощи пострадавшим в ДТП (аптечки, укладки, наборы, комплекты); аптечка для оказания первой помощи с применением медицинских изделий </w:t>
      </w:r>
      <w:r w:rsidR="008454DD" w:rsidRPr="00ED23DA">
        <w:lastRenderedPageBreak/>
        <w:t>пострадавшим в дорожно-транспортных происшествиях (автомобильная), основные компоненты, их назначение; порядок оказания первой помощи в случае ДТП; обеспечение безопасных условий для оказания первой помощи; простейшие меры профилактики инфекционных заболеваний при оказании первой помощи; способы извлечения пострадавших из автомобиля и их перемещения в безопасное место; приоритетность оказания первой помощи; основные правила вызова скорой медицинской помощи, других специальных служб, сотрудники которых принимают участие в ликвидации последствий ДТП.</w:t>
      </w:r>
    </w:p>
    <w:p w:rsidR="008454DD" w:rsidRPr="00ED23DA" w:rsidRDefault="00B70A4D" w:rsidP="008454DD">
      <w:pPr>
        <w:pStyle w:val="ConsPlusNormal"/>
        <w:spacing w:before="240"/>
        <w:ind w:firstLine="540"/>
        <w:jc w:val="both"/>
      </w:pPr>
      <w:r w:rsidRPr="00ED23DA">
        <w:t>Тема</w:t>
      </w:r>
      <w:r w:rsidR="00020466" w:rsidRPr="00ED23DA">
        <w:t xml:space="preserve"> 2</w:t>
      </w:r>
      <w:r w:rsidRPr="00ED23DA">
        <w:t xml:space="preserve">. </w:t>
      </w:r>
      <w:r w:rsidR="008454DD" w:rsidRPr="00ED23DA">
        <w:t>Оказание первой помощи при наружных кровотечениях: кровотечение, признаки кровопотери; признаки наружного кровотечения; обзорный осмотр пострадавшего в ДТП; способы временной остановки наружного кровотечения; прямое давление на рану; наложение давящей повязки; особенности наложения давящей повязки при наличии инородного тела в ране; наложение кровоостанавливающего жгута; последовательность выполнения мероприятий по остановке кровотечения; остановка кровотечения при ранении головы, шеи, грудной клетки, живота и таза, конечностей и смежных зон.</w:t>
      </w:r>
    </w:p>
    <w:p w:rsidR="008454DD" w:rsidRPr="00ED23DA" w:rsidRDefault="00B70A4D" w:rsidP="008454DD">
      <w:pPr>
        <w:pStyle w:val="ConsPlusNormal"/>
        <w:spacing w:before="240"/>
        <w:ind w:firstLine="540"/>
        <w:jc w:val="both"/>
      </w:pPr>
      <w:r w:rsidRPr="00ED23DA">
        <w:t>Тема</w:t>
      </w:r>
      <w:r w:rsidR="00020466" w:rsidRPr="00ED23DA">
        <w:t xml:space="preserve"> 2</w:t>
      </w:r>
      <w:r w:rsidRPr="00ED23DA">
        <w:t xml:space="preserve">. </w:t>
      </w:r>
      <w:r w:rsidR="008454DD" w:rsidRPr="00ED23DA">
        <w:t>Практическое занятие: отработка проведения обзорного осмотра пострадавшего; отработка последовательности и приемов временной остановки наружного кровотечения при ранении головы, шеи, груди, живота, конечностей и смежных зон с помощью прямого давления; отработка наложения давящей повязки при ранении головы, груди, живота, конечностей и смежных зон; отработка приемов наложения табельных и импровизированных кровоостанавливающих жгутов разных конструкций при ранении конечностей; отработка приемов наложения давящей повязки с фиксацией инородного предмета в ране живота, груди, конечностей.</w:t>
      </w:r>
    </w:p>
    <w:p w:rsidR="008454DD" w:rsidRPr="00ED23DA" w:rsidRDefault="00B70A4D" w:rsidP="008454DD">
      <w:pPr>
        <w:pStyle w:val="ConsPlusNormal"/>
        <w:spacing w:before="240"/>
        <w:ind w:firstLine="540"/>
        <w:jc w:val="both"/>
      </w:pPr>
      <w:r w:rsidRPr="00ED23DA">
        <w:t>Тема</w:t>
      </w:r>
      <w:r w:rsidR="00020466" w:rsidRPr="00ED23DA">
        <w:t xml:space="preserve"> 3</w:t>
      </w:r>
      <w:r w:rsidRPr="00ED23DA">
        <w:t xml:space="preserve">. </w:t>
      </w:r>
      <w:r w:rsidR="008454DD" w:rsidRPr="00ED23DA">
        <w:t>Оказание первой помощи при отсутствии сознания, остановке дыхания и кровообращения: причины нарушения дыхания и кровообращения при ДТП; признаки жизни и способы их определения; последовательность и техника проведения сердечно-легочной реанимации; прекращение сердечно-легочной реанимации; ошибки и осложнения, возникающие при выполнении реанимационных мероприятий; поддержание проходимости дыхательных путей; особенности сердечно-легочной реанимации у детей; использование автоматического наружного дефибриллятора (при наличии); нарушение проходимости верхних дыхательных путей, вызванном инородным телом, особенности оказания первой помощи тучному пострадавшему, беременной женщине и ребенку; первая помощь при иных угрожающих жизни и здоровью нарушениях дыхания.</w:t>
      </w:r>
    </w:p>
    <w:p w:rsidR="008454DD" w:rsidRPr="00ED23DA" w:rsidRDefault="00B70A4D" w:rsidP="008454DD">
      <w:pPr>
        <w:pStyle w:val="ConsPlusNormal"/>
        <w:spacing w:before="240"/>
        <w:ind w:firstLine="540"/>
        <w:jc w:val="both"/>
      </w:pPr>
      <w:r w:rsidRPr="00ED23DA">
        <w:t>Тема</w:t>
      </w:r>
      <w:r w:rsidR="00020466" w:rsidRPr="00ED23DA">
        <w:t xml:space="preserve"> 3</w:t>
      </w:r>
      <w:r w:rsidRPr="00ED23DA">
        <w:t xml:space="preserve">. </w:t>
      </w:r>
      <w:r w:rsidR="008454DD" w:rsidRPr="00ED23DA">
        <w:t>Практическое занятие: отработка последовательности выполнения реанимационных мероприятий; оценка обстановки на месте ДТП; отработка навыков определения сознания у пострадавшего; отработка приемов восстановления проходимости верхних дыхательных путей; оценка признаков жизни у пострадавшего; отработка вызова скорой медицинской помощи, других специальных служб; отработка приемов давления руками на грудину пострадавшего; отработка приемов искусственного дыхания "рот ко рту", "рот к носу" с применением устройств для искусственного дыхания; отработка приема перевода пострадавшего в устойчивое боковое положение; отработка приемов удаления инородного тела из верхних дыхательных путей пострадавшего.</w:t>
      </w:r>
    </w:p>
    <w:p w:rsidR="008454DD" w:rsidRPr="00ED23DA" w:rsidRDefault="00B70A4D" w:rsidP="008454DD">
      <w:pPr>
        <w:pStyle w:val="ConsPlusNormal"/>
        <w:spacing w:before="240"/>
        <w:ind w:firstLine="540"/>
        <w:jc w:val="both"/>
      </w:pPr>
      <w:r w:rsidRPr="00ED23DA">
        <w:t>Тема</w:t>
      </w:r>
      <w:r w:rsidR="00020466" w:rsidRPr="00ED23DA">
        <w:t xml:space="preserve"> 4</w:t>
      </w:r>
      <w:r w:rsidRPr="00ED23DA">
        <w:t xml:space="preserve">. </w:t>
      </w:r>
      <w:r w:rsidR="008454DD" w:rsidRPr="00ED23DA">
        <w:t xml:space="preserve">Оказание первой помощи при травмах, ранениях и поражениях, прочих состояниях: цель, последовательность и техника подробного осмотра и опроса пострадавшего в ДТП; травмы, ранения, поражения и прочие состояния, с которыми может столкнуться участник дорожного движения; травмы головы; травмы шеи; травмы грудной клетки, особенности наложения повязок при травме груди, наложение </w:t>
      </w:r>
      <w:r w:rsidR="008454DD" w:rsidRPr="00ED23DA">
        <w:lastRenderedPageBreak/>
        <w:t>окклюзионной (герметизирующей) повязки; травмы живота и таза, особенности наложения повязок на рану при выпадении органов брюшной полости, при наличии инородного тела в ране; травмы конечностей; травмы позвоночника; поражения, вызванные термическими факторами; поверхностные и глубокие термические ожоги; ожог верхних дыхательных путей; перегревание; отморожения; переохлаждения; поражения, вызванные химическими факторами; поражения, вызванные электрическими факторами; воздействие излучения; отравления; укусы и ужаливания ядовитых животных; судорожный приступ с потерей сознания; помощь пострадавшему в принятии лекарственных препаратов; придание и поддержание оптимального положения тела пострадавшего в ДТП; контроль состояния пострадавшего; психологическая поддержка пострадавшего; транспортировка пострадавшего с места ДТП; передача пострадавшего выездной бригаде скорой медицинской помощи, медицинской организации, специальным службам.</w:t>
      </w:r>
    </w:p>
    <w:p w:rsidR="008454DD" w:rsidRPr="00ED23DA" w:rsidRDefault="00020466" w:rsidP="008454DD">
      <w:pPr>
        <w:pStyle w:val="ConsPlusNormal"/>
        <w:spacing w:before="240"/>
        <w:ind w:firstLine="540"/>
        <w:jc w:val="both"/>
      </w:pPr>
      <w:r w:rsidRPr="00ED23DA">
        <w:t xml:space="preserve">Тема 4. </w:t>
      </w:r>
      <w:r w:rsidR="008454DD" w:rsidRPr="00ED23DA">
        <w:t>Практическое занятие: проведение подробного осмотра пострадавшего; отработка наложения окклюзионной (герметизирующей) повязки при ранении грудной клетки; отработка приемов наложения повязок при наличии инородного предмета в ране живота, груди, конечностей; отработка приемов первой помощи при переломах, иммобилизация (подручными средствами, аутоиммобилизация, с использованием медицинских изделий); отработка приемов фиксации шейного отдела позвоночника; отработка приемов наложения повязок при ожогах различных областей тела, применение местного охлаждения; отработка приемов наложения термоизолирующей повязки при отморожениях; отработка приемов придания оптимального положения тела пострадавшему при отсутствии сознания, травмах различных областей тела, значительной кровопотере; отработка приемов экстренного извлечения пострадавшего из автомобиля, отработка основных приемов (пострадавший в сознании, пострадавший без сознания); отработка приемов перемещения пострадавших на руках одним, двумя и более участниками оказания первой помощи, отработка приемов перемещения пострадавших с травмами головы, шеи, груди, живота, таза, конечностей и позвоночника; отработка приемов оказания психологической поддержки пострадавшим при различных острых стрессовых реакциях, способы самопомощи в экстремальных ситуациях; решение ситуационных задач в режиме реального времени по оказанию первой помощи пострадавшим в ДТП с различными повреждениями (травмами, потерей сознания, отсутствием признаков жизни и с другими состояниями, требующими оказания первой помощи) с использованием аптечки для оказания первой помощи с применением медицинских изделий пострадавшим в дорожно-транспортных происшествиях (автомобильной).</w:t>
      </w:r>
    </w:p>
    <w:p w:rsidR="008454DD" w:rsidRPr="00ED23DA" w:rsidRDefault="00020466" w:rsidP="008454DD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ED23DA">
        <w:rPr>
          <w:sz w:val="24"/>
          <w:szCs w:val="24"/>
        </w:rPr>
        <w:t xml:space="preserve">Контрольная работа. </w:t>
      </w:r>
      <w:r w:rsidR="008454DD" w:rsidRPr="00ED23DA">
        <w:rPr>
          <w:sz w:val="24"/>
          <w:szCs w:val="24"/>
        </w:rPr>
        <w:t xml:space="preserve"> Решение тематических и ситуационных задач по темам раздела, контроль знаний. </w:t>
      </w:r>
    </w:p>
    <w:p w:rsidR="00A270F6" w:rsidRPr="00ED23DA" w:rsidRDefault="00A270F6" w:rsidP="00A270F6">
      <w:pPr>
        <w:pStyle w:val="ConsPlusNormal"/>
        <w:spacing w:before="240"/>
        <w:ind w:firstLine="540"/>
        <w:jc w:val="both"/>
        <w:rPr>
          <w:b/>
        </w:rPr>
      </w:pPr>
      <w:r w:rsidRPr="00ED23DA">
        <w:rPr>
          <w:b/>
        </w:rPr>
        <w:t>Литература:</w:t>
      </w:r>
    </w:p>
    <w:p w:rsidR="00A270F6" w:rsidRPr="0097152E" w:rsidRDefault="00A270F6" w:rsidP="00A270F6">
      <w:pPr>
        <w:pStyle w:val="ConsPlusNormal"/>
        <w:numPr>
          <w:ilvl w:val="0"/>
          <w:numId w:val="7"/>
        </w:numPr>
        <w:adjustRightInd w:val="0"/>
        <w:jc w:val="both"/>
        <w:rPr>
          <w:bCs/>
          <w:szCs w:val="24"/>
        </w:rPr>
      </w:pPr>
      <w:r w:rsidRPr="0097152E">
        <w:rPr>
          <w:bCs/>
          <w:szCs w:val="24"/>
        </w:rPr>
        <w:t>Первая помощь при ДТП./ В.Ф. Яковлев, Москва: ООО «Запчасти» (в последней редакции)</w:t>
      </w:r>
    </w:p>
    <w:p w:rsidR="00A270F6" w:rsidRPr="0097152E" w:rsidRDefault="00A270F6" w:rsidP="00A270F6">
      <w:pPr>
        <w:pStyle w:val="a7"/>
        <w:numPr>
          <w:ilvl w:val="0"/>
          <w:numId w:val="7"/>
        </w:numPr>
        <w:spacing w:after="0" w:line="259" w:lineRule="auto"/>
        <w:jc w:val="both"/>
        <w:rPr>
          <w:rFonts w:cs="Times New Roman"/>
          <w:sz w:val="24"/>
          <w:szCs w:val="24"/>
        </w:rPr>
      </w:pPr>
      <w:r w:rsidRPr="0097152E">
        <w:rPr>
          <w:rFonts w:cs="Times New Roman"/>
          <w:sz w:val="24"/>
          <w:szCs w:val="24"/>
        </w:rPr>
        <w:t>Экзаменационные (тематические) задачи с комментариями для подготовки к теоретическому экзамену на право управления транспортными средствами категории «В» (в последней редакции)/ Г.Б. Громоковский, В.Ф. Яковлев – Москва: ООО «Третий Рим»</w:t>
      </w:r>
    </w:p>
    <w:p w:rsidR="00A270F6" w:rsidRDefault="00A270F6" w:rsidP="00A270F6">
      <w:pPr>
        <w:pStyle w:val="ConsPlusNormal"/>
        <w:numPr>
          <w:ilvl w:val="0"/>
          <w:numId w:val="7"/>
        </w:numPr>
        <w:adjustRightInd w:val="0"/>
        <w:jc w:val="both"/>
        <w:rPr>
          <w:bCs/>
        </w:rPr>
      </w:pPr>
      <w:r w:rsidRPr="0097152E">
        <w:rPr>
          <w:bCs/>
        </w:rPr>
        <w:t>Сердечно-легочная реанимация. Клинические рекомендации./ Н.М. Федоровский, Москва: ООО «Медицинское информационное агентство», 2013.</w:t>
      </w:r>
    </w:p>
    <w:p w:rsidR="008F4B96" w:rsidRDefault="008F4B96" w:rsidP="008F4B96">
      <w:pPr>
        <w:pStyle w:val="ConsPlusNormal"/>
        <w:numPr>
          <w:ilvl w:val="0"/>
          <w:numId w:val="7"/>
        </w:numPr>
        <w:jc w:val="both"/>
      </w:pPr>
      <w:r>
        <w:t>Учебник водителя. Первая помощь. Издательский центр «Академия» 2013г.</w:t>
      </w:r>
    </w:p>
    <w:p w:rsidR="008F4B96" w:rsidRDefault="008F4B96" w:rsidP="008F4B96">
      <w:pPr>
        <w:pStyle w:val="ConsPlusNormal"/>
        <w:numPr>
          <w:ilvl w:val="0"/>
          <w:numId w:val="7"/>
        </w:numPr>
        <w:jc w:val="both"/>
      </w:pPr>
      <w:r>
        <w:t>Первая медицинская помощь при ДТП. ООО «Третий Рим Капитал» 2014г.</w:t>
      </w:r>
    </w:p>
    <w:p w:rsidR="008F4B96" w:rsidRPr="008125B8" w:rsidRDefault="008F4B96" w:rsidP="008F4B96">
      <w:pPr>
        <w:pStyle w:val="a7"/>
        <w:numPr>
          <w:ilvl w:val="0"/>
          <w:numId w:val="7"/>
        </w:numPr>
        <w:rPr>
          <w:sz w:val="24"/>
          <w:szCs w:val="24"/>
          <w:shd w:val="clear" w:color="auto" w:fill="FFFFFF"/>
        </w:rPr>
      </w:pPr>
      <w:r w:rsidRPr="008125B8">
        <w:rPr>
          <w:sz w:val="24"/>
          <w:szCs w:val="24"/>
        </w:rPr>
        <w:t xml:space="preserve">«Автошкола МААШ» </w:t>
      </w:r>
      <w:r>
        <w:rPr>
          <w:sz w:val="24"/>
          <w:szCs w:val="24"/>
          <w:shd w:val="clear" w:color="auto" w:fill="FFFFFF"/>
        </w:rPr>
        <w:t>Азбука первой помощи. НП</w:t>
      </w:r>
      <w:r w:rsidRPr="008125B8">
        <w:rPr>
          <w:sz w:val="24"/>
          <w:szCs w:val="24"/>
          <w:shd w:val="clear" w:color="auto" w:fill="FFFFFF"/>
        </w:rPr>
        <w:t xml:space="preserve"> «</w:t>
      </w:r>
      <w:r>
        <w:rPr>
          <w:sz w:val="24"/>
          <w:szCs w:val="24"/>
          <w:shd w:val="clear" w:color="auto" w:fill="FFFFFF"/>
        </w:rPr>
        <w:t>МААШ</w:t>
      </w:r>
      <w:r w:rsidRPr="008125B8">
        <w:rPr>
          <w:sz w:val="24"/>
          <w:szCs w:val="24"/>
          <w:shd w:val="clear" w:color="auto" w:fill="FFFFFF"/>
        </w:rPr>
        <w:t>» 20</w:t>
      </w:r>
      <w:r>
        <w:rPr>
          <w:sz w:val="24"/>
          <w:szCs w:val="24"/>
          <w:shd w:val="clear" w:color="auto" w:fill="FFFFFF"/>
        </w:rPr>
        <w:t>2</w:t>
      </w:r>
      <w:r w:rsidRPr="008125B8">
        <w:rPr>
          <w:sz w:val="24"/>
          <w:szCs w:val="24"/>
          <w:shd w:val="clear" w:color="auto" w:fill="FFFFFF"/>
        </w:rPr>
        <w:t>5г.</w:t>
      </w:r>
    </w:p>
    <w:p w:rsidR="00A270F6" w:rsidRDefault="00A270F6" w:rsidP="00A270F6">
      <w:pPr>
        <w:pStyle w:val="ConsPlusNormal"/>
        <w:ind w:firstLine="708"/>
        <w:rPr>
          <w:b/>
        </w:rPr>
      </w:pPr>
      <w:r w:rsidRPr="00ED23DA">
        <w:rPr>
          <w:b/>
        </w:rPr>
        <w:lastRenderedPageBreak/>
        <w:t>Электронные учебно-наглядные пособия:</w:t>
      </w:r>
    </w:p>
    <w:p w:rsidR="008F4B96" w:rsidRPr="00ED23DA" w:rsidRDefault="008F4B96" w:rsidP="00A270F6">
      <w:pPr>
        <w:pStyle w:val="ConsPlusNormal"/>
        <w:ind w:firstLine="708"/>
        <w:rPr>
          <w:b/>
        </w:rPr>
      </w:pPr>
    </w:p>
    <w:p w:rsidR="00A270F6" w:rsidRPr="00ED23DA" w:rsidRDefault="00813032" w:rsidP="00B70F86">
      <w:pPr>
        <w:pStyle w:val="ConsPlusNormal"/>
        <w:numPr>
          <w:ilvl w:val="0"/>
          <w:numId w:val="6"/>
        </w:numPr>
        <w:ind w:left="357" w:hanging="357"/>
        <w:jc w:val="both"/>
      </w:pPr>
      <w:hyperlink r:id="rId19" w:tooltip="Приказ Минздрава России от 03.05.2024 N 220н &quot;Об утверждении Порядка оказания первой помощи&quot; (Зарегистрировано в Минюсте России 31.05.2024 N 78363) {КонсультантПлюс}">
        <w:r w:rsidR="00A270F6" w:rsidRPr="00ED23DA">
          <w:t>Порядок</w:t>
        </w:r>
      </w:hyperlink>
      <w:r w:rsidR="00A270F6" w:rsidRPr="00ED23DA">
        <w:t xml:space="preserve"> оказания первой помощи, утвержденный приказом Министерства здравоохранения Российской Федерации от 3 мая 2024 г. N 220н (зарегистрирован Министерством юстиции Российской Федерации 31 мая 2024 г., регистрационный N 78363)</w:t>
      </w:r>
    </w:p>
    <w:p w:rsidR="008F4B96" w:rsidRDefault="008F4B96" w:rsidP="00B70F86">
      <w:pPr>
        <w:pStyle w:val="ConsPlusNormal"/>
        <w:numPr>
          <w:ilvl w:val="0"/>
          <w:numId w:val="6"/>
        </w:numPr>
        <w:ind w:left="357" w:hanging="357"/>
        <w:jc w:val="both"/>
      </w:pPr>
      <w:r w:rsidRPr="00B70F86">
        <w:rPr>
          <w:szCs w:val="24"/>
        </w:rPr>
        <w:t>«Автошкола МААШ» Программа-тренажер экзамена в ГИБДД, версия 56.0</w:t>
      </w:r>
    </w:p>
    <w:p w:rsidR="008F4B96" w:rsidRPr="005853B9" w:rsidRDefault="008F4B96" w:rsidP="008F4B96">
      <w:pPr>
        <w:pStyle w:val="ConsPlusNormal"/>
        <w:ind w:left="795"/>
        <w:jc w:val="both"/>
      </w:pPr>
    </w:p>
    <w:p w:rsidR="008F4B96" w:rsidRDefault="008F4B96" w:rsidP="008F4B96">
      <w:pPr>
        <w:rPr>
          <w:b/>
        </w:rPr>
      </w:pPr>
      <w:r>
        <w:rPr>
          <w:sz w:val="24"/>
          <w:szCs w:val="24"/>
          <w:shd w:val="clear" w:color="auto" w:fill="FFFFFF"/>
        </w:rPr>
        <w:t xml:space="preserve">  </w:t>
      </w:r>
      <w:r w:rsidRPr="004E71B6">
        <w:rPr>
          <w:sz w:val="24"/>
          <w:szCs w:val="24"/>
          <w:shd w:val="clear" w:color="auto" w:fill="FFFFFF"/>
        </w:rPr>
        <w:t xml:space="preserve"> </w:t>
      </w:r>
    </w:p>
    <w:p w:rsidR="008F4B96" w:rsidRPr="00ED23DA" w:rsidRDefault="008F4B96" w:rsidP="00A270F6">
      <w:pPr>
        <w:pStyle w:val="ConsPlusNormal"/>
        <w:ind w:left="1065"/>
        <w:jc w:val="both"/>
      </w:pPr>
    </w:p>
    <w:p w:rsidR="005A77EC" w:rsidRPr="00ED23DA" w:rsidRDefault="00C92CC6" w:rsidP="005A77EC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bookmarkStart w:id="6" w:name="P1381"/>
      <w:bookmarkEnd w:id="6"/>
      <w:r w:rsidRPr="00ED23DA">
        <w:rPr>
          <w:rFonts w:ascii="Times New Roman" w:hAnsi="Times New Roman" w:cs="Times New Roman"/>
        </w:rPr>
        <w:t>4</w:t>
      </w:r>
      <w:r w:rsidR="005A77EC" w:rsidRPr="00ED23DA">
        <w:rPr>
          <w:rFonts w:ascii="Times New Roman" w:hAnsi="Times New Roman" w:cs="Times New Roman"/>
        </w:rPr>
        <w:t>.2. Специальный цикл Программы.</w:t>
      </w:r>
    </w:p>
    <w:p w:rsidR="005A77EC" w:rsidRPr="00ED23DA" w:rsidRDefault="005A77EC" w:rsidP="005A77EC">
      <w:pPr>
        <w:pStyle w:val="ConsPlusNormal"/>
        <w:ind w:firstLine="540"/>
        <w:jc w:val="both"/>
      </w:pPr>
    </w:p>
    <w:p w:rsidR="005A77EC" w:rsidRPr="00ED23DA" w:rsidRDefault="00C92CC6" w:rsidP="005A77EC">
      <w:pPr>
        <w:pStyle w:val="ConsPlusTitle"/>
        <w:ind w:firstLine="540"/>
        <w:jc w:val="both"/>
        <w:outlineLvl w:val="3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</w:t>
      </w:r>
      <w:r w:rsidR="005A77EC" w:rsidRPr="00ED23DA">
        <w:rPr>
          <w:rFonts w:ascii="Times New Roman" w:hAnsi="Times New Roman" w:cs="Times New Roman"/>
        </w:rPr>
        <w:t>.2.1. Учебный предмет "Устройство и техническое обслуживание транспортных средств категории "A" как объектов управления".</w:t>
      </w:r>
    </w:p>
    <w:p w:rsidR="005A77EC" w:rsidRPr="00ED23DA" w:rsidRDefault="005A77EC" w:rsidP="005A77EC">
      <w:pPr>
        <w:pStyle w:val="ConsPlusNormal"/>
        <w:ind w:firstLine="540"/>
        <w:jc w:val="both"/>
      </w:pPr>
    </w:p>
    <w:p w:rsidR="005A77EC" w:rsidRPr="00ED23DA" w:rsidRDefault="005A77EC" w:rsidP="00B70F86">
      <w:pPr>
        <w:pStyle w:val="ConsPlusNormal"/>
        <w:jc w:val="center"/>
      </w:pPr>
      <w:r w:rsidRPr="00ED23DA">
        <w:t>Распределение учебных часов по разделам и темам</w:t>
      </w:r>
    </w:p>
    <w:p w:rsidR="005A77EC" w:rsidRPr="00ED23DA" w:rsidRDefault="005A77EC" w:rsidP="005A77EC">
      <w:pPr>
        <w:pStyle w:val="ConsPlusNormal"/>
        <w:jc w:val="right"/>
      </w:pPr>
      <w:r w:rsidRPr="00ED23DA">
        <w:t xml:space="preserve">Таблица </w:t>
      </w:r>
      <w:r w:rsidR="00C92CC6" w:rsidRPr="00ED23DA">
        <w:t>7</w:t>
      </w:r>
    </w:p>
    <w:p w:rsidR="005A77EC" w:rsidRPr="00ED23DA" w:rsidRDefault="005A77EC" w:rsidP="005A77E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56"/>
        <w:gridCol w:w="854"/>
        <w:gridCol w:w="1322"/>
        <w:gridCol w:w="1322"/>
      </w:tblGrid>
      <w:tr w:rsidR="005A77EC" w:rsidRPr="00ED23DA" w:rsidTr="005B1DCB">
        <w:tc>
          <w:tcPr>
            <w:tcW w:w="5556" w:type="dxa"/>
            <w:vMerge w:val="restart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Количество часов</w:t>
            </w:r>
          </w:p>
        </w:tc>
      </w:tr>
      <w:tr w:rsidR="005A77EC" w:rsidRPr="00ED23DA" w:rsidTr="005B1DCB">
        <w:tc>
          <w:tcPr>
            <w:tcW w:w="5556" w:type="dxa"/>
            <w:vMerge/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854" w:type="dxa"/>
            <w:vMerge w:val="restart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Всего</w:t>
            </w:r>
          </w:p>
        </w:tc>
        <w:tc>
          <w:tcPr>
            <w:tcW w:w="2644" w:type="dxa"/>
            <w:gridSpan w:val="2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В том числе</w:t>
            </w:r>
          </w:p>
        </w:tc>
      </w:tr>
      <w:tr w:rsidR="005A77EC" w:rsidRPr="00ED23DA" w:rsidTr="005B1DCB">
        <w:tc>
          <w:tcPr>
            <w:tcW w:w="5556" w:type="dxa"/>
            <w:vMerge/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854" w:type="dxa"/>
            <w:vMerge/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Теоретические занятия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Практические занятия</w:t>
            </w:r>
          </w:p>
        </w:tc>
      </w:tr>
      <w:tr w:rsidR="005A77EC" w:rsidRPr="00ED23DA" w:rsidTr="005B1DCB">
        <w:tc>
          <w:tcPr>
            <w:tcW w:w="9054" w:type="dxa"/>
            <w:gridSpan w:val="4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Устройство транспортных средств</w:t>
            </w:r>
          </w:p>
        </w:tc>
      </w:tr>
      <w:tr w:rsidR="005A77EC" w:rsidRPr="00ED23DA" w:rsidTr="005B1DCB">
        <w:tc>
          <w:tcPr>
            <w:tcW w:w="5556" w:type="dxa"/>
          </w:tcPr>
          <w:p w:rsidR="005A77EC" w:rsidRPr="00ED23DA" w:rsidRDefault="00020466" w:rsidP="005B1DCB">
            <w:pPr>
              <w:pStyle w:val="ConsPlusNormal"/>
            </w:pPr>
            <w:r w:rsidRPr="00ED23DA">
              <w:t xml:space="preserve">Тема 1. </w:t>
            </w:r>
            <w:r w:rsidR="005A77EC" w:rsidRPr="00ED23DA">
              <w:t>Общее устройство транспортных средств категории "A"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  <w:r w:rsidR="00E025DE" w:rsidRPr="00ED23DA">
              <w:t>*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5A77EC" w:rsidRPr="00ED23DA" w:rsidTr="005B1DCB">
        <w:tc>
          <w:tcPr>
            <w:tcW w:w="5556" w:type="dxa"/>
          </w:tcPr>
          <w:p w:rsidR="005A77EC" w:rsidRPr="00ED23DA" w:rsidRDefault="00020466" w:rsidP="005B1DCB">
            <w:pPr>
              <w:pStyle w:val="ConsPlusNormal"/>
            </w:pPr>
            <w:r w:rsidRPr="00ED23DA">
              <w:t xml:space="preserve">Тема 2. </w:t>
            </w:r>
            <w:r w:rsidR="005A77EC" w:rsidRPr="00ED23DA">
              <w:t>Двигатель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  <w:r w:rsidR="00020466" w:rsidRPr="00ED23DA">
              <w:t>*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5A77EC" w:rsidRPr="00ED23DA" w:rsidTr="005B1DCB">
        <w:tc>
          <w:tcPr>
            <w:tcW w:w="5556" w:type="dxa"/>
          </w:tcPr>
          <w:p w:rsidR="005A77EC" w:rsidRPr="00ED23DA" w:rsidRDefault="00020466" w:rsidP="005B1DCB">
            <w:pPr>
              <w:pStyle w:val="ConsPlusNormal"/>
            </w:pPr>
            <w:r w:rsidRPr="00ED23DA">
              <w:t xml:space="preserve">Тема 3. </w:t>
            </w:r>
            <w:r w:rsidR="005A77EC" w:rsidRPr="00ED23DA">
              <w:t>Трансмиссия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  <w:r w:rsidR="00020466" w:rsidRPr="00ED23DA">
              <w:t>*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5A77EC" w:rsidRPr="00ED23DA" w:rsidTr="005B1DCB">
        <w:tc>
          <w:tcPr>
            <w:tcW w:w="5556" w:type="dxa"/>
          </w:tcPr>
          <w:p w:rsidR="005A77EC" w:rsidRPr="00ED23DA" w:rsidRDefault="00020466" w:rsidP="005B1DCB">
            <w:pPr>
              <w:pStyle w:val="ConsPlusNormal"/>
            </w:pPr>
            <w:r w:rsidRPr="00ED23DA">
              <w:t xml:space="preserve">Тема 4. </w:t>
            </w:r>
            <w:r w:rsidR="005A77EC" w:rsidRPr="00ED23DA">
              <w:t>Ходовая часть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  <w:r w:rsidR="00020466" w:rsidRPr="00ED23DA">
              <w:t>*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5A77EC" w:rsidRPr="00ED23DA" w:rsidTr="005B1DCB">
        <w:tc>
          <w:tcPr>
            <w:tcW w:w="5556" w:type="dxa"/>
          </w:tcPr>
          <w:p w:rsidR="005A77EC" w:rsidRPr="00ED23DA" w:rsidRDefault="00020466" w:rsidP="005B1DCB">
            <w:pPr>
              <w:pStyle w:val="ConsPlusNormal"/>
            </w:pPr>
            <w:r w:rsidRPr="00ED23DA">
              <w:t xml:space="preserve">Тема 5. </w:t>
            </w:r>
            <w:r w:rsidR="005A77EC" w:rsidRPr="00ED23DA">
              <w:t>Тормозные системы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  <w:r w:rsidR="00020466" w:rsidRPr="00ED23DA">
              <w:t>*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5A77EC" w:rsidRPr="00ED23DA" w:rsidTr="005B1DCB">
        <w:tc>
          <w:tcPr>
            <w:tcW w:w="5556" w:type="dxa"/>
          </w:tcPr>
          <w:p w:rsidR="005A77EC" w:rsidRPr="00ED23DA" w:rsidRDefault="00020466" w:rsidP="005B1DCB">
            <w:pPr>
              <w:pStyle w:val="ConsPlusNormal"/>
            </w:pPr>
            <w:r w:rsidRPr="00ED23DA">
              <w:t xml:space="preserve">Тема 6. </w:t>
            </w:r>
            <w:r w:rsidR="005A77EC" w:rsidRPr="00ED23DA">
              <w:t>Источники и потребители электрической энергии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  <w:r w:rsidR="00020466" w:rsidRPr="00ED23DA">
              <w:t>*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5A77EC" w:rsidRPr="00ED23DA" w:rsidTr="005B1DCB">
        <w:tc>
          <w:tcPr>
            <w:tcW w:w="5556" w:type="dxa"/>
          </w:tcPr>
          <w:p w:rsidR="005A77EC" w:rsidRPr="00ED23DA" w:rsidRDefault="005A77EC" w:rsidP="005B1DCB">
            <w:pPr>
              <w:pStyle w:val="ConsPlusNormal"/>
            </w:pPr>
            <w:r w:rsidRPr="00ED23DA">
              <w:t>Итого по разделу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7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7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5A77EC" w:rsidRPr="00ED23DA" w:rsidTr="005B1DCB">
        <w:tc>
          <w:tcPr>
            <w:tcW w:w="9054" w:type="dxa"/>
            <w:gridSpan w:val="4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Техническое обслуживание</w:t>
            </w:r>
          </w:p>
        </w:tc>
      </w:tr>
      <w:tr w:rsidR="005A77EC" w:rsidRPr="00ED23DA" w:rsidTr="005B1DCB">
        <w:tc>
          <w:tcPr>
            <w:tcW w:w="5556" w:type="dxa"/>
          </w:tcPr>
          <w:p w:rsidR="005A77EC" w:rsidRPr="00ED23DA" w:rsidRDefault="00020466" w:rsidP="005B1DCB">
            <w:pPr>
              <w:pStyle w:val="ConsPlusNormal"/>
            </w:pPr>
            <w:r w:rsidRPr="00ED23DA">
              <w:t xml:space="preserve">Тема 7. </w:t>
            </w:r>
            <w:r w:rsidR="005A77EC" w:rsidRPr="00ED23DA">
              <w:t>Техническое обслуживание, меры безопасности и защиты окружающей природной среды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  <w:r w:rsidR="00E025DE" w:rsidRPr="00ED23DA">
              <w:t>*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5A77EC" w:rsidRPr="00ED23DA" w:rsidTr="005B1DCB">
        <w:tc>
          <w:tcPr>
            <w:tcW w:w="5556" w:type="dxa"/>
          </w:tcPr>
          <w:p w:rsidR="005A77EC" w:rsidRPr="00ED23DA" w:rsidRDefault="00020466" w:rsidP="005B1DCB">
            <w:pPr>
              <w:pStyle w:val="ConsPlusNormal"/>
            </w:pPr>
            <w:r w:rsidRPr="00ED23DA">
              <w:t xml:space="preserve">Тема 8. </w:t>
            </w:r>
            <w:r w:rsidR="005A77EC" w:rsidRPr="00ED23DA">
              <w:t>Устранение неисправностей</w:t>
            </w:r>
            <w:r w:rsidRPr="00ED23DA">
              <w:t>.</w:t>
            </w:r>
            <w:r w:rsidR="00BA564F" w:rsidRPr="00ED23DA">
              <w:t xml:space="preserve"> Контрольная работа 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-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5A77EC" w:rsidRPr="00ED23DA" w:rsidTr="005B1DCB">
        <w:tc>
          <w:tcPr>
            <w:tcW w:w="5556" w:type="dxa"/>
          </w:tcPr>
          <w:p w:rsidR="005A77EC" w:rsidRPr="00ED23DA" w:rsidRDefault="005A77EC" w:rsidP="005B1DCB">
            <w:pPr>
              <w:pStyle w:val="ConsPlusNormal"/>
            </w:pPr>
            <w:r w:rsidRPr="00ED23DA">
              <w:t>Итого по разделу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3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5A77EC" w:rsidRPr="00ED23DA" w:rsidTr="005B1DCB">
        <w:tc>
          <w:tcPr>
            <w:tcW w:w="5556" w:type="dxa"/>
          </w:tcPr>
          <w:p w:rsidR="005A77EC" w:rsidRPr="00ED23DA" w:rsidRDefault="005A77EC" w:rsidP="005B1DCB">
            <w:pPr>
              <w:pStyle w:val="ConsPlusNormal"/>
            </w:pPr>
            <w:r w:rsidRPr="00ED23DA">
              <w:t>Итого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10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8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</w:tbl>
    <w:p w:rsidR="00955C40" w:rsidRPr="00ED23DA" w:rsidRDefault="00955C40" w:rsidP="00955C40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bCs/>
        </w:rPr>
      </w:pPr>
      <w:r w:rsidRPr="00ED23DA">
        <w:rPr>
          <w:rFonts w:ascii="Times New Roman" w:hAnsi="Times New Roman" w:cs="Times New Roman"/>
          <w:b w:val="0"/>
          <w:bCs/>
        </w:rPr>
        <w:lastRenderedPageBreak/>
        <w:t>*Часы, отведенные на теоретические занятия и отмеченные * могут реализовываться с применением электронного обучения, дистанционных образовательных технологий.</w:t>
      </w:r>
    </w:p>
    <w:p w:rsidR="005A77EC" w:rsidRPr="00ED23DA" w:rsidRDefault="005A77EC" w:rsidP="005A77EC">
      <w:pPr>
        <w:pStyle w:val="ConsPlusNormal"/>
        <w:ind w:firstLine="540"/>
        <w:jc w:val="both"/>
      </w:pPr>
    </w:p>
    <w:p w:rsidR="005A77EC" w:rsidRPr="00ED23DA" w:rsidRDefault="00E025DE" w:rsidP="005A77EC">
      <w:pPr>
        <w:pStyle w:val="ConsPlusTitle"/>
        <w:ind w:firstLine="540"/>
        <w:jc w:val="both"/>
        <w:outlineLvl w:val="4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</w:t>
      </w:r>
      <w:r w:rsidR="005A77EC" w:rsidRPr="00ED23DA">
        <w:rPr>
          <w:rFonts w:ascii="Times New Roman" w:hAnsi="Times New Roman" w:cs="Times New Roman"/>
        </w:rPr>
        <w:t>.2.1.1. Устройство транспортных средств.</w:t>
      </w:r>
    </w:p>
    <w:p w:rsidR="005A77EC" w:rsidRPr="00ED23DA" w:rsidRDefault="00020466" w:rsidP="005A77EC">
      <w:pPr>
        <w:pStyle w:val="ConsPlusNormal"/>
        <w:spacing w:before="240"/>
        <w:ind w:firstLine="540"/>
        <w:jc w:val="both"/>
      </w:pPr>
      <w:r w:rsidRPr="00ED23DA">
        <w:t xml:space="preserve">Тема 1. </w:t>
      </w:r>
      <w:r w:rsidR="005A77EC" w:rsidRPr="00ED23DA">
        <w:t>Общее устройство транспортных средств категории "A": классификация и основные технические характеристики транспортных средств категории "A": общее устройство транспортных средств категории "A", назначение основных агрегатов и систем; назначение и расположение органов управления, контрольно-измерительных приборов, индикаторов, звуковых сигнализаторов и сигнальных ламп; подножки, зеркала заднего вида; встроенные элементы пассивной безопасности; особенности устройства и эксплуатации электромобилей.</w:t>
      </w:r>
    </w:p>
    <w:p w:rsidR="005A77EC" w:rsidRPr="00ED23DA" w:rsidRDefault="00020466" w:rsidP="005A77EC">
      <w:pPr>
        <w:pStyle w:val="ConsPlusNormal"/>
        <w:spacing w:before="240"/>
        <w:ind w:firstLine="540"/>
        <w:jc w:val="both"/>
      </w:pPr>
      <w:r w:rsidRPr="00ED23DA">
        <w:t xml:space="preserve">Тема 2. </w:t>
      </w:r>
      <w:r w:rsidR="005A77EC" w:rsidRPr="00ED23DA">
        <w:t>Двигатель: разновидности, общее устройство и принцип работы двигателей (двухтактный и четырехтактный бензиновые двигатели, электрический двигатель, моторколесо); электронная система управления двигателем; виды бензинов, применяемых в двигателях с различной степенью сжатия; понятие об октановом числе; виды охлаждающих жидкостей, их состав и эксплуатационные свойства; ограничения по смешиванию различных типов охлаждающих жидкостей; классификация, основные свойства и правила применения моторных масел; ограничения по смешиванию различных типов масел; неисправности двигателя, при наличии которых запрещается эксплуатация транспортного средства.</w:t>
      </w:r>
    </w:p>
    <w:p w:rsidR="005A77EC" w:rsidRPr="00ED23DA" w:rsidRDefault="00020466" w:rsidP="005A77EC">
      <w:pPr>
        <w:pStyle w:val="ConsPlusNormal"/>
        <w:spacing w:before="240"/>
        <w:ind w:firstLine="540"/>
        <w:jc w:val="both"/>
      </w:pPr>
      <w:r w:rsidRPr="00ED23DA">
        <w:t xml:space="preserve">Тема 3. </w:t>
      </w:r>
      <w:r w:rsidR="005A77EC" w:rsidRPr="00ED23DA">
        <w:t>Трансмиссия: виды мотоциклетных трансмиссий (механическая, автоматическая, электрическая), их состав и принцип работы; назначение и общее устройство первичной (моторной) передачи; назначение, разновидности и принцип работы сцепления; устройство механического привода выключения сцепления; правила эксплуатации сцепления, обеспечивающие его длительную и надежную работу: назначение, общее устройство и принцип работы механической коробки передач; понятие о передаточном числе и крутящем моменте; бесступенчатые коробки передач: назначение, устройство и принцип работы пускового механизма с механическим приводом (кик-стартера); вторичная (задняя) передача; маркировка и правила применения пластичных смазок.</w:t>
      </w:r>
    </w:p>
    <w:p w:rsidR="005A77EC" w:rsidRPr="00ED23DA" w:rsidRDefault="00020466" w:rsidP="005A77EC">
      <w:pPr>
        <w:pStyle w:val="ConsPlusNormal"/>
        <w:spacing w:before="240"/>
        <w:ind w:firstLine="540"/>
        <w:jc w:val="both"/>
      </w:pPr>
      <w:r w:rsidRPr="00ED23DA">
        <w:t xml:space="preserve">Тема 4. </w:t>
      </w:r>
      <w:r w:rsidR="005A77EC" w:rsidRPr="00ED23DA">
        <w:t>Ходовая часть: назначение и состав ходовой части транспортных средств категории "A": назначение и общее устройство рамы транспортного средства; передняя и задняя подвески, их назначение, основные виды; устройство и принцип работы передней вилки; устройство и принцип работы амортизатора; виды мотоциклетных колес; крепление колес; конструкции и маркировка мотоциклетных шин; условия эксплуатации шин, обеспечивающие их надежность; неисправности ходовой части, при наличии которых запрещается эксплуатация транспортного средства.</w:t>
      </w:r>
    </w:p>
    <w:p w:rsidR="005A77EC" w:rsidRPr="00ED23DA" w:rsidRDefault="00020466" w:rsidP="005A77EC">
      <w:pPr>
        <w:pStyle w:val="ConsPlusNormal"/>
        <w:spacing w:before="240"/>
        <w:ind w:firstLine="540"/>
        <w:jc w:val="both"/>
      </w:pPr>
      <w:r w:rsidRPr="00ED23DA">
        <w:t xml:space="preserve">Тема 5. </w:t>
      </w:r>
      <w:r w:rsidR="005A77EC" w:rsidRPr="00ED23DA">
        <w:t>Тормозные системы: тормозные системы, их назначение, общее устройство и принцип работы; тормозные механизмы и тормозные приводы; тормозные жидкости, применяемые в тормозной системе с гидравлическим приводом, их виды и правила применения; ограничения по смешиванию различных типов тормозных жидкостей; неисправности тормозных систем, при наличии которых запрещается эксплуатация транспортного средства.</w:t>
      </w:r>
    </w:p>
    <w:p w:rsidR="005A77EC" w:rsidRPr="00ED23DA" w:rsidRDefault="00020466" w:rsidP="005A77EC">
      <w:pPr>
        <w:pStyle w:val="ConsPlusNormal"/>
        <w:spacing w:before="240"/>
        <w:ind w:firstLine="540"/>
        <w:jc w:val="both"/>
      </w:pPr>
      <w:r w:rsidRPr="00ED23DA">
        <w:t xml:space="preserve">Тема 6. </w:t>
      </w:r>
      <w:r w:rsidR="005A77EC" w:rsidRPr="00ED23DA">
        <w:t xml:space="preserve">Источники и потребители электрической энергии: стартерные и тяговые аккумуляторные батареи, их назначение, общее устройство и маркировка; правила эксплуатации аккумуляторных батарей; состав электролита и меры безопасности при его приготовлении; бортовое зарядное устройство; назначение, общее устройство и принцип </w:t>
      </w:r>
      <w:r w:rsidR="005A77EC" w:rsidRPr="00ED23DA">
        <w:lastRenderedPageBreak/>
        <w:t>работы генератора; признаки неисправности генератора; назначение, общее устройство и принцип работы стартера; признаки неисправности стартера; назначение системы зажигания; разновидности систем зажигания, их электрические схемы; устройство и принцип работы приборов бесконтактной и микропроцессорной систем зажигания; электронные системы управления микропроцессорной системой зажигания; общее устройство и принцип работы внешних световых приборов и звуковых сигналов; меры электробезопасности при подзарядке тяговых аккумуляторных батарей; неисправности приборов электрооборудования, при наличии которых запрещается эксплуатация транспортного средства.</w:t>
      </w:r>
    </w:p>
    <w:p w:rsidR="005A77EC" w:rsidRPr="00ED23DA" w:rsidRDefault="005A77EC" w:rsidP="005A77EC">
      <w:pPr>
        <w:pStyle w:val="ConsPlusNormal"/>
        <w:ind w:firstLine="540"/>
        <w:jc w:val="both"/>
      </w:pPr>
    </w:p>
    <w:p w:rsidR="005A77EC" w:rsidRPr="00ED23DA" w:rsidRDefault="00BA564F" w:rsidP="005A77EC">
      <w:pPr>
        <w:pStyle w:val="ConsPlusTitle"/>
        <w:ind w:firstLine="540"/>
        <w:jc w:val="both"/>
        <w:outlineLvl w:val="4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</w:t>
      </w:r>
      <w:r w:rsidR="005A77EC" w:rsidRPr="00ED23DA">
        <w:rPr>
          <w:rFonts w:ascii="Times New Roman" w:hAnsi="Times New Roman" w:cs="Times New Roman"/>
        </w:rPr>
        <w:t>.2.1.2. Техническое обслуживание.</w:t>
      </w:r>
    </w:p>
    <w:p w:rsidR="005A77EC" w:rsidRPr="00ED23DA" w:rsidRDefault="00020466" w:rsidP="005A77EC">
      <w:pPr>
        <w:pStyle w:val="ConsPlusNormal"/>
        <w:spacing w:before="240"/>
        <w:ind w:firstLine="540"/>
        <w:jc w:val="both"/>
      </w:pPr>
      <w:r w:rsidRPr="00ED23DA">
        <w:t>Тема 7.</w:t>
      </w:r>
      <w:r w:rsidR="00722CA8" w:rsidRPr="00ED23DA">
        <w:t xml:space="preserve"> </w:t>
      </w:r>
      <w:r w:rsidR="005A77EC" w:rsidRPr="00ED23DA">
        <w:t>Техническое обслуживание, меры безопасности и защиты окружающей природной среды: система технического обслуживания и ремонта транспортных средств; назначение и периодичность технического обслуживания: организации, осуществляющие техническое обслуживание и ремонт транспортных средств; назначение контрольного осмотра и ежедневного технического обслуживания, перечень и содержание работ, выполняемых водителем; технический осмотр транспортных средств, его назначение, периодичность и порядок проведения; организации, осуществляющие технический осмотр транспортных средств; подготовка транспортного средства к техническому осмотру; содержание диагностической карты; меры безопасности при выполнении работ по ежедневному техническому обслуживанию мотоцикла; противопожарная безопасность на автозаправочных станциях; меры по защите окружающей природной среды при эксплуатации транспортного средства.</w:t>
      </w:r>
    </w:p>
    <w:p w:rsidR="005A77EC" w:rsidRPr="00ED23DA" w:rsidRDefault="00020466" w:rsidP="005A77EC">
      <w:pPr>
        <w:pStyle w:val="ConsPlusNormal"/>
        <w:spacing w:before="240"/>
        <w:ind w:firstLine="540"/>
        <w:jc w:val="both"/>
      </w:pPr>
      <w:r w:rsidRPr="00ED23DA">
        <w:t>Тема 8.</w:t>
      </w:r>
      <w:r w:rsidR="00722CA8" w:rsidRPr="00ED23DA">
        <w:t xml:space="preserve"> </w:t>
      </w:r>
      <w:r w:rsidR="005A77EC" w:rsidRPr="00ED23DA">
        <w:t>Устранение неисправностей: проверка и доведение до нормы уровня масла в системе смазки двигателя; проверка и доведение до нормы уровня охлаждающей жидкости в системе охлаждения двигателя; проверка и доведение до нормы уровня тормозной жидкости в гидроприводе тормозной системы; проверка и доведение до нормы давления воздуха в шинах колес; проверка и регулировка натяжения цепи привода вторичной передачи; проверка состояния аккумуляторной батареи; снятие и установка аккумуляторной батареи; снятие и установка колеса; снятие и установка электроламп; снятие и установка плавкого предохранителя.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Практическое занятие проводится на учебном транспортном средстве.</w:t>
      </w:r>
    </w:p>
    <w:p w:rsidR="00BA564F" w:rsidRPr="00ED23DA" w:rsidRDefault="00020466" w:rsidP="005A77EC">
      <w:pPr>
        <w:pStyle w:val="ConsPlusNormal"/>
        <w:spacing w:before="240"/>
        <w:ind w:firstLine="540"/>
        <w:jc w:val="both"/>
      </w:pPr>
      <w:r w:rsidRPr="00ED23DA">
        <w:rPr>
          <w:szCs w:val="24"/>
        </w:rPr>
        <w:t xml:space="preserve">Контрольная работа. </w:t>
      </w:r>
      <w:r w:rsidR="00BA564F" w:rsidRPr="00ED23DA">
        <w:rPr>
          <w:szCs w:val="24"/>
        </w:rPr>
        <w:t xml:space="preserve"> Решение тематических и ситуационных задач по темам раздела, контроль знаний</w:t>
      </w:r>
    </w:p>
    <w:p w:rsidR="005A77EC" w:rsidRPr="00ED23DA" w:rsidRDefault="005A77EC" w:rsidP="005A77EC">
      <w:pPr>
        <w:pStyle w:val="ConsPlusNormal"/>
        <w:jc w:val="both"/>
      </w:pPr>
    </w:p>
    <w:p w:rsidR="00A270F6" w:rsidRPr="00ED23DA" w:rsidRDefault="00A270F6" w:rsidP="00A270F6">
      <w:pPr>
        <w:pStyle w:val="ConsPlusNormal"/>
        <w:spacing w:before="240"/>
        <w:ind w:firstLine="540"/>
        <w:jc w:val="both"/>
        <w:rPr>
          <w:b/>
        </w:rPr>
      </w:pPr>
      <w:r w:rsidRPr="00ED23DA">
        <w:rPr>
          <w:b/>
        </w:rPr>
        <w:t>Литература:</w:t>
      </w:r>
    </w:p>
    <w:p w:rsidR="008F4B96" w:rsidRDefault="008F4B96" w:rsidP="008F4B96">
      <w:pPr>
        <w:pStyle w:val="ConsPlusNormal"/>
        <w:jc w:val="both"/>
      </w:pPr>
      <w:r>
        <w:t xml:space="preserve">         1.</w:t>
      </w:r>
      <w:r w:rsidR="00A270F6" w:rsidRPr="00ED23DA">
        <w:t>Ксенофонтов И. В. Устройство и техническое обслуживание мотоциклов: Учебник</w:t>
      </w:r>
      <w:r>
        <w:t xml:space="preserve">           </w:t>
      </w:r>
    </w:p>
    <w:p w:rsidR="008F4B96" w:rsidRDefault="008F4B96" w:rsidP="008F4B96">
      <w:pPr>
        <w:pStyle w:val="ConsPlusNormal"/>
        <w:jc w:val="both"/>
      </w:pPr>
      <w:r>
        <w:t xml:space="preserve">          </w:t>
      </w:r>
      <w:r w:rsidR="00A270F6" w:rsidRPr="00ED23DA">
        <w:t xml:space="preserve">водителя автотранспортных средств категории «А». – М.: ООО «Книжное </w:t>
      </w:r>
      <w:r>
        <w:t xml:space="preserve"> </w:t>
      </w:r>
    </w:p>
    <w:p w:rsidR="00A270F6" w:rsidRDefault="008F4B96" w:rsidP="008F4B96">
      <w:pPr>
        <w:pStyle w:val="ConsPlusNormal"/>
        <w:jc w:val="both"/>
      </w:pPr>
      <w:r>
        <w:t xml:space="preserve">          </w:t>
      </w:r>
      <w:r w:rsidR="00A270F6" w:rsidRPr="00ED23DA">
        <w:t>издательство «За рулем».</w:t>
      </w:r>
    </w:p>
    <w:p w:rsidR="008F4B96" w:rsidRDefault="008F4B96" w:rsidP="008F4B96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    2.</w:t>
      </w:r>
      <w:r w:rsidRPr="008F4B96">
        <w:rPr>
          <w:sz w:val="24"/>
          <w:szCs w:val="24"/>
        </w:rPr>
        <w:t xml:space="preserve">«Автошкола МААШ» </w:t>
      </w:r>
      <w:r w:rsidRPr="008F4B96">
        <w:rPr>
          <w:sz w:val="24"/>
          <w:szCs w:val="24"/>
          <w:shd w:val="clear" w:color="auto" w:fill="FFFFFF"/>
        </w:rPr>
        <w:t xml:space="preserve">Азбука устройства и технического обслуживания </w:t>
      </w:r>
      <w:r>
        <w:rPr>
          <w:sz w:val="24"/>
          <w:szCs w:val="24"/>
          <w:shd w:val="clear" w:color="auto" w:fill="FFFFFF"/>
        </w:rPr>
        <w:t xml:space="preserve"> </w:t>
      </w:r>
    </w:p>
    <w:p w:rsidR="008F4B96" w:rsidRPr="008F4B96" w:rsidRDefault="008F4B96" w:rsidP="008F4B96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 </w:t>
      </w:r>
      <w:r w:rsidRPr="008F4B96">
        <w:rPr>
          <w:sz w:val="24"/>
          <w:szCs w:val="24"/>
          <w:shd w:val="clear" w:color="auto" w:fill="FFFFFF"/>
        </w:rPr>
        <w:t>транспортных средств. ООО «Издательский Дом «Автошкола» 2015г.</w:t>
      </w:r>
    </w:p>
    <w:p w:rsidR="008F4B96" w:rsidRDefault="008F4B96" w:rsidP="008F4B96">
      <w:pPr>
        <w:pStyle w:val="ConsPlusNormal"/>
        <w:spacing w:before="240"/>
        <w:ind w:left="1950"/>
        <w:jc w:val="both"/>
      </w:pPr>
    </w:p>
    <w:p w:rsidR="008F4B96" w:rsidRDefault="008F4B96" w:rsidP="008F4B96">
      <w:pPr>
        <w:ind w:firstLine="567"/>
        <w:rPr>
          <w:sz w:val="24"/>
          <w:szCs w:val="24"/>
          <w:shd w:val="clear" w:color="auto" w:fill="FFFFFF"/>
          <w:lang w:bidi="ru-RU"/>
        </w:rPr>
      </w:pPr>
      <w:r w:rsidRPr="004E71B6">
        <w:rPr>
          <w:sz w:val="24"/>
          <w:szCs w:val="24"/>
          <w:shd w:val="clear" w:color="auto" w:fill="FFFFFF"/>
          <w:lang w:bidi="ru-RU"/>
        </w:rPr>
        <w:t>Электронные учебно-наглядные пособия</w:t>
      </w:r>
    </w:p>
    <w:p w:rsidR="008F4B96" w:rsidRPr="004E71B6" w:rsidRDefault="008F4B96" w:rsidP="008F4B96">
      <w:pPr>
        <w:ind w:firstLine="567"/>
        <w:rPr>
          <w:sz w:val="24"/>
          <w:szCs w:val="24"/>
          <w:shd w:val="clear" w:color="auto" w:fill="FFFFFF"/>
          <w:lang w:bidi="ru-RU"/>
        </w:rPr>
      </w:pPr>
    </w:p>
    <w:p w:rsidR="008F4B96" w:rsidRPr="00ED23DA" w:rsidRDefault="008F4B96" w:rsidP="008F4B96">
      <w:pPr>
        <w:pStyle w:val="ConsPlusNormal"/>
        <w:jc w:val="both"/>
      </w:pPr>
      <w:r>
        <w:rPr>
          <w:szCs w:val="24"/>
        </w:rPr>
        <w:t xml:space="preserve">        1. </w:t>
      </w:r>
      <w:r w:rsidRPr="004E71B6">
        <w:rPr>
          <w:szCs w:val="24"/>
        </w:rPr>
        <w:t>«Автошкола МААШ» Программа-тренажер экзамена в ГИБДД, версия 56.0</w:t>
      </w:r>
    </w:p>
    <w:p w:rsidR="00D33D84" w:rsidRDefault="008F4B96" w:rsidP="008F4B96">
      <w:pPr>
        <w:pStyle w:val="ConsPlusNormal"/>
        <w:jc w:val="both"/>
      </w:pPr>
      <w:r>
        <w:t xml:space="preserve">        </w:t>
      </w:r>
      <w:r w:rsidR="00A270F6" w:rsidRPr="00ED23DA">
        <w:t>2.</w:t>
      </w:r>
      <w:r w:rsidR="00A270F6" w:rsidRPr="00ED23DA">
        <w:tab/>
        <w:t xml:space="preserve">Электронные учебно-наглядные пособия (*диски, официальные Интернет-ресурсы </w:t>
      </w:r>
      <w:r w:rsidR="00D33D84">
        <w:t xml:space="preserve">      </w:t>
      </w:r>
    </w:p>
    <w:p w:rsidR="00BA564F" w:rsidRPr="00ED23DA" w:rsidRDefault="00D33D84" w:rsidP="005A77EC">
      <w:pPr>
        <w:pStyle w:val="ConsPlusNormal"/>
        <w:jc w:val="both"/>
      </w:pPr>
      <w:r>
        <w:t xml:space="preserve">           </w:t>
      </w:r>
      <w:r w:rsidR="00A270F6" w:rsidRPr="00ED23DA">
        <w:t>и др.)</w:t>
      </w:r>
    </w:p>
    <w:p w:rsidR="005A77EC" w:rsidRPr="00ED23DA" w:rsidRDefault="00BA564F" w:rsidP="00B70F86">
      <w:pPr>
        <w:pStyle w:val="ConsPlusTitle"/>
        <w:ind w:firstLine="540"/>
        <w:jc w:val="both"/>
        <w:outlineLvl w:val="3"/>
      </w:pPr>
      <w:r w:rsidRPr="00ED23DA">
        <w:rPr>
          <w:rFonts w:ascii="Times New Roman" w:hAnsi="Times New Roman" w:cs="Times New Roman"/>
        </w:rPr>
        <w:lastRenderedPageBreak/>
        <w:t>4</w:t>
      </w:r>
      <w:r w:rsidR="005A77EC" w:rsidRPr="00ED23DA">
        <w:rPr>
          <w:rFonts w:ascii="Times New Roman" w:hAnsi="Times New Roman" w:cs="Times New Roman"/>
        </w:rPr>
        <w:t>.2.2. Учебный предмет "Основы управления транспортными средствами категории "A".</w:t>
      </w:r>
    </w:p>
    <w:p w:rsidR="005A77EC" w:rsidRPr="00ED23DA" w:rsidRDefault="005A77EC" w:rsidP="00B70F86">
      <w:pPr>
        <w:pStyle w:val="ConsPlusNormal"/>
        <w:jc w:val="center"/>
      </w:pPr>
      <w:r w:rsidRPr="00ED23DA">
        <w:t>Распределение учебных часов по разделам и темам</w:t>
      </w:r>
    </w:p>
    <w:p w:rsidR="005A77EC" w:rsidRPr="00ED23DA" w:rsidRDefault="005A77EC" w:rsidP="005A77EC">
      <w:pPr>
        <w:pStyle w:val="ConsPlusNormal"/>
        <w:jc w:val="right"/>
      </w:pPr>
      <w:r w:rsidRPr="00ED23DA">
        <w:t xml:space="preserve">Таблица </w:t>
      </w:r>
      <w:r w:rsidR="00BA564F" w:rsidRPr="00ED23DA">
        <w:t>8</w:t>
      </w:r>
    </w:p>
    <w:p w:rsidR="005A77EC" w:rsidRPr="00ED23DA" w:rsidRDefault="005A77EC" w:rsidP="005A77E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56"/>
        <w:gridCol w:w="854"/>
        <w:gridCol w:w="1322"/>
        <w:gridCol w:w="1322"/>
      </w:tblGrid>
      <w:tr w:rsidR="005A77EC" w:rsidRPr="00ED23DA" w:rsidTr="005B1DCB">
        <w:tc>
          <w:tcPr>
            <w:tcW w:w="5556" w:type="dxa"/>
            <w:vMerge w:val="restart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Количество часов</w:t>
            </w:r>
          </w:p>
        </w:tc>
      </w:tr>
      <w:tr w:rsidR="005A77EC" w:rsidRPr="00ED23DA" w:rsidTr="005B1DCB">
        <w:tc>
          <w:tcPr>
            <w:tcW w:w="5556" w:type="dxa"/>
            <w:vMerge/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854" w:type="dxa"/>
            <w:vMerge w:val="restart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Всего</w:t>
            </w:r>
          </w:p>
        </w:tc>
        <w:tc>
          <w:tcPr>
            <w:tcW w:w="2644" w:type="dxa"/>
            <w:gridSpan w:val="2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В том числе</w:t>
            </w:r>
          </w:p>
        </w:tc>
      </w:tr>
      <w:tr w:rsidR="005A77EC" w:rsidRPr="00ED23DA" w:rsidTr="005B1DCB">
        <w:tc>
          <w:tcPr>
            <w:tcW w:w="5556" w:type="dxa"/>
            <w:vMerge/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854" w:type="dxa"/>
            <w:vMerge/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Теоретические занятия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Практические занятия</w:t>
            </w:r>
          </w:p>
        </w:tc>
      </w:tr>
      <w:tr w:rsidR="005A77EC" w:rsidRPr="00ED23DA" w:rsidTr="005B1DCB">
        <w:tc>
          <w:tcPr>
            <w:tcW w:w="5556" w:type="dxa"/>
            <w:vAlign w:val="center"/>
          </w:tcPr>
          <w:p w:rsidR="005A77EC" w:rsidRPr="00ED23DA" w:rsidRDefault="00020466" w:rsidP="005B1DCB">
            <w:pPr>
              <w:pStyle w:val="ConsPlusNormal"/>
            </w:pPr>
            <w:r w:rsidRPr="00ED23DA">
              <w:t xml:space="preserve">Тема 1. </w:t>
            </w:r>
            <w:r w:rsidR="005A77EC" w:rsidRPr="00ED23DA">
              <w:t>Приемы управления транспортным средством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  <w:r w:rsidR="00BA564F" w:rsidRPr="00ED23DA">
              <w:t>*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-</w:t>
            </w:r>
          </w:p>
        </w:tc>
      </w:tr>
      <w:tr w:rsidR="005A77EC" w:rsidRPr="00ED23DA" w:rsidTr="005B1DCB">
        <w:tc>
          <w:tcPr>
            <w:tcW w:w="5556" w:type="dxa"/>
            <w:vAlign w:val="center"/>
          </w:tcPr>
          <w:p w:rsidR="005A77EC" w:rsidRPr="00ED23DA" w:rsidRDefault="00020466" w:rsidP="005B1DCB">
            <w:pPr>
              <w:pStyle w:val="ConsPlusNormal"/>
            </w:pPr>
            <w:r w:rsidRPr="00ED23DA">
              <w:t xml:space="preserve">Тема 2. </w:t>
            </w:r>
            <w:r w:rsidR="005A77EC" w:rsidRPr="00ED23DA">
              <w:t>Управление транспортным средством в штатных ситуациях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6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4</w:t>
            </w:r>
            <w:r w:rsidR="00020466" w:rsidRPr="00ED23DA">
              <w:t>*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5A77EC" w:rsidRPr="00ED23DA" w:rsidTr="005B1DCB">
        <w:tc>
          <w:tcPr>
            <w:tcW w:w="5556" w:type="dxa"/>
            <w:vAlign w:val="center"/>
          </w:tcPr>
          <w:p w:rsidR="005A77EC" w:rsidRPr="00ED23DA" w:rsidRDefault="00020466" w:rsidP="005B1DCB">
            <w:pPr>
              <w:pStyle w:val="ConsPlusNormal"/>
            </w:pPr>
            <w:r w:rsidRPr="00ED23DA">
              <w:t xml:space="preserve">Тема 3. </w:t>
            </w:r>
            <w:r w:rsidR="005A77EC" w:rsidRPr="00ED23DA">
              <w:t>Управление транспортным средством в нештатных ситуациях</w:t>
            </w:r>
            <w:r w:rsidRPr="00ED23DA">
              <w:t xml:space="preserve">. </w:t>
            </w:r>
            <w:r w:rsidR="00955C40" w:rsidRPr="00ED23DA">
              <w:t xml:space="preserve"> Контрольная работа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4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  <w:r w:rsidR="005F665E" w:rsidRPr="00ED23DA">
              <w:t>*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5A77EC" w:rsidRPr="00ED23DA" w:rsidTr="005B1DCB">
        <w:tc>
          <w:tcPr>
            <w:tcW w:w="5556" w:type="dxa"/>
            <w:vAlign w:val="center"/>
          </w:tcPr>
          <w:p w:rsidR="005A77EC" w:rsidRPr="00ED23DA" w:rsidRDefault="005A77EC" w:rsidP="005B1DCB">
            <w:pPr>
              <w:pStyle w:val="ConsPlusNormal"/>
            </w:pPr>
            <w:r w:rsidRPr="00ED23DA">
              <w:t>Итого</w:t>
            </w:r>
          </w:p>
        </w:tc>
        <w:tc>
          <w:tcPr>
            <w:tcW w:w="854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12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8</w:t>
            </w:r>
          </w:p>
        </w:tc>
        <w:tc>
          <w:tcPr>
            <w:tcW w:w="1322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4</w:t>
            </w:r>
          </w:p>
        </w:tc>
      </w:tr>
    </w:tbl>
    <w:p w:rsidR="00955C40" w:rsidRPr="00ED23DA" w:rsidRDefault="00955C40" w:rsidP="00955C40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bCs/>
        </w:rPr>
      </w:pPr>
      <w:r w:rsidRPr="00ED23DA">
        <w:rPr>
          <w:rFonts w:ascii="Times New Roman" w:hAnsi="Times New Roman" w:cs="Times New Roman"/>
          <w:b w:val="0"/>
          <w:bCs/>
        </w:rPr>
        <w:t>*Часы, отведенные на теоретические занятия и отмеченные * могут реализовываться с применением электронного обучения, дистанционных образовательных технологий.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F665E" w:rsidP="005A77EC">
      <w:pPr>
        <w:pStyle w:val="ConsPlusNormal"/>
        <w:ind w:firstLine="540"/>
        <w:jc w:val="both"/>
      </w:pPr>
      <w:r w:rsidRPr="00ED23DA">
        <w:t xml:space="preserve">Тема 1. </w:t>
      </w:r>
      <w:r w:rsidR="00955C40" w:rsidRPr="00ED23DA">
        <w:t xml:space="preserve"> </w:t>
      </w:r>
      <w:r w:rsidR="005A77EC" w:rsidRPr="00ED23DA">
        <w:t>Приемы управления транспортным средством: силы, действующие на транспортное средство в различных условиях движения; устойчивость транспортного средства; влияние гироскопического момента на движение транспортного средства в повороте; посадка водителя, экипировка водителя; активная и пассивная безопасность транспортного средства; регулировка органов управления и зеркал заднего вида; подготовка транспортного средства к выезду; порядок пуска двигателя; техника выполнения операций с органами управления; правила пользования сцеплением, обеспечивающие его длительную и надежную работу; порядок действий органами управления при трогании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действия ручным и ножным тормозом, обеспечивающие плавное замедление в штатных ситуациях и реализацию максимальной тормозной силы в нештатных режимах торможения; прерывистый, ступенчатый и комбинированный способы торможения; особенности управления мотоциклом при наличии антиблокировочной системы (далее - АБС); особенности управления мотоциклом с автоматизированной и бесступенчатой коробкой передач; особенности управления электромобилем.</w:t>
      </w:r>
    </w:p>
    <w:p w:rsidR="005A77EC" w:rsidRPr="00ED23DA" w:rsidRDefault="005F665E" w:rsidP="005A77EC">
      <w:pPr>
        <w:pStyle w:val="ConsPlusNormal"/>
        <w:spacing w:before="240"/>
        <w:ind w:firstLine="540"/>
        <w:jc w:val="both"/>
      </w:pPr>
      <w:r w:rsidRPr="00ED23DA">
        <w:t xml:space="preserve">Тема 2. </w:t>
      </w:r>
      <w:r w:rsidR="005A77EC" w:rsidRPr="00ED23DA">
        <w:t xml:space="preserve">Управление транспортным средством в штатных ситуациях: маневрирование в ограниченном пространстве; особенности траектории движения транспортного средства при маневрировании; приемы управления транспортным средством при прохождении поворотов различного радиуса; выбор безопасной скорости и траектории движения в зависимости от состояния дорожного покрытия, радиуса поворота и конструктивных особенностей транспортного средства; действия водителя при движении в транспортном потоке; выбор скорости и расположения транспортного средства на проезжей части в различных условиях движения, в том числе при интенсивном движении; алгоритм действий водителя при выполнении перестроений и объезде препятствий; пользование </w:t>
      </w:r>
      <w:r w:rsidR="005A77EC" w:rsidRPr="00ED23DA">
        <w:lastRenderedPageBreak/>
        <w:t>зеркалами заднего вида; порядок выполнения обгона; определение целесообразности обгона в зависимости от интенсивности транспортного потока, условий видимости и состояния дорожного покрытия, а также скорости движения обгоняемого транспортного средства; способы выполнения разворота вне перекрестков; остановка на проезжей части дороги и за ее пределами; действия водителя при вынужденной остановке в местах, где остановка запрещена; меры предосторожности при приближении к перекресткам; определение порядка проезда регулируемых и нерегулируемых перекрестков; выбор траектории движения при выполнении поворотов и разворота на перекрестках; управление транспортным средством при проезде пешеходных переходов, мест остановок маршрутных транспортных средств, железнодорожных переездов, мостов, тоннелей; порядок движения в жилых зонах; особенности управления транспортным средством при движении по автомагистралям, а также при въезде на автомагистрали и съезде с них; движение в горной местности, на крутых подъемах и спусках; движение по опасным участкам дорог (сужение проезжей части, свежеуложенное покрытие дороги, битумные и гравийные покрытия); 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(ночь, туман, дождь); особенности управления транспортным средством категории "A" при движении по дороге с низким коэффициентом сцепления дорожного покрытия; особенности управления транспортным средством с боковым прицепом; перевозка пассажиров и грузов; ограничения по перевозке детей на заднем сиденье транспортного средства; обеспечение безопасной перевозки детей в боковом прицепе. Решение ситуационных задач.</w:t>
      </w:r>
    </w:p>
    <w:p w:rsidR="005A77EC" w:rsidRPr="00ED23DA" w:rsidRDefault="005F665E" w:rsidP="005A77EC">
      <w:pPr>
        <w:pStyle w:val="ConsPlusNormal"/>
        <w:spacing w:before="240"/>
        <w:ind w:firstLine="540"/>
        <w:jc w:val="both"/>
      </w:pPr>
      <w:r w:rsidRPr="00ED23DA">
        <w:t xml:space="preserve">Тема 3. </w:t>
      </w:r>
      <w:r w:rsidR="005A77EC" w:rsidRPr="00ED23DA">
        <w:t>Управление транспортным средством в нештатных ситуациях: понятие о нештатной ситуации; причины возможных нештатных ситуаций, возникающих при встраивании в транспортный поток, пересечении транспортного потока, обгоне, торможении при неожиданном появлении препятствия, объезде препятствия, движении по участку дороги с поперечным уклоном, выезде из леса на открытый участок дороги при сильном боковом ветре; действия органами управления скоростью и тормозами при буксовании и блокировке колес; регулирование скорости в процессе разгона, предотвращающее буксование ведущего колеса; действия водителя при блокировке колес в процессе экстренного торможения; объезд препятствия как средство предотвращения наезда, когда затормозить уже невозможно; занос и снос транспортного средства, причины их возникновения; действия водителя по предотвращению заноса и сноса транспортного средства; действия водителя по прекращению заноса и сноса транспортного средства; действия водителя транспортного средства при превышении безопасной скорости на входе в поворот; действия водителя при угрозе столкновения, отказе тормоза, разрыве шины в движении; действия водителя при возгорании транспортного средства. Решение ситуационных задач.</w:t>
      </w:r>
    </w:p>
    <w:p w:rsidR="00BA564F" w:rsidRDefault="00BA564F" w:rsidP="00BA564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D23DA">
        <w:rPr>
          <w:sz w:val="24"/>
          <w:szCs w:val="24"/>
        </w:rPr>
        <w:t>Контрол</w:t>
      </w:r>
      <w:r w:rsidR="005F665E" w:rsidRPr="00ED23DA">
        <w:rPr>
          <w:sz w:val="24"/>
          <w:szCs w:val="24"/>
        </w:rPr>
        <w:t xml:space="preserve">ьная работа. </w:t>
      </w:r>
      <w:r w:rsidRPr="00ED23DA">
        <w:rPr>
          <w:sz w:val="24"/>
          <w:szCs w:val="24"/>
        </w:rPr>
        <w:t xml:space="preserve"> Решение тематических и ситуационных задач по темам раздела, контроль знаний</w:t>
      </w:r>
      <w:r w:rsidRPr="00ED23DA">
        <w:rPr>
          <w:sz w:val="22"/>
          <w:szCs w:val="22"/>
        </w:rPr>
        <w:t>.</w:t>
      </w:r>
    </w:p>
    <w:p w:rsidR="00B70F86" w:rsidRPr="00ED23DA" w:rsidRDefault="00B70F86" w:rsidP="00BA564F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ED23DA" w:rsidRPr="00ED23DA" w:rsidRDefault="00ED23DA" w:rsidP="00B70F86">
      <w:pPr>
        <w:pStyle w:val="ConsPlusNormal"/>
        <w:ind w:firstLine="540"/>
        <w:jc w:val="both"/>
        <w:rPr>
          <w:b/>
        </w:rPr>
      </w:pPr>
      <w:r w:rsidRPr="00ED23DA">
        <w:rPr>
          <w:b/>
        </w:rPr>
        <w:t>Литература:</w:t>
      </w:r>
    </w:p>
    <w:p w:rsidR="00D33D84" w:rsidRDefault="00ED23DA" w:rsidP="00B70F86">
      <w:pPr>
        <w:pStyle w:val="ConsPlusNormal"/>
        <w:numPr>
          <w:ilvl w:val="0"/>
          <w:numId w:val="12"/>
        </w:numPr>
        <w:jc w:val="both"/>
      </w:pPr>
      <w:r w:rsidRPr="00ED23DA">
        <w:t>Ксенофонтов И. В. Основы управления мотоциклом и безопасность движения. Учебник водителя автотранспортных средств категории «А». – М.: ООО «Книжное издательство «За рулем».</w:t>
      </w:r>
    </w:p>
    <w:p w:rsidR="00D33D84" w:rsidRDefault="00D33D84" w:rsidP="00D33D84">
      <w:pPr>
        <w:pStyle w:val="ConsPlusNormal"/>
        <w:spacing w:before="240"/>
        <w:ind w:firstLine="540"/>
        <w:jc w:val="both"/>
        <w:rPr>
          <w:szCs w:val="24"/>
          <w:shd w:val="clear" w:color="auto" w:fill="FFFFFF"/>
          <w:lang w:bidi="ru-RU"/>
        </w:rPr>
      </w:pPr>
      <w:r w:rsidRPr="004E71B6">
        <w:rPr>
          <w:szCs w:val="24"/>
          <w:shd w:val="clear" w:color="auto" w:fill="FFFFFF"/>
          <w:lang w:bidi="ru-RU"/>
        </w:rPr>
        <w:t>Электронные учебно-наглядные пособия</w:t>
      </w:r>
    </w:p>
    <w:p w:rsidR="00D33D84" w:rsidRPr="004E71B6" w:rsidRDefault="00D33D84" w:rsidP="00D33D84">
      <w:pPr>
        <w:ind w:firstLine="567"/>
        <w:rPr>
          <w:sz w:val="24"/>
          <w:szCs w:val="24"/>
          <w:shd w:val="clear" w:color="auto" w:fill="FFFFFF"/>
          <w:lang w:bidi="ru-RU"/>
        </w:rPr>
      </w:pPr>
    </w:p>
    <w:p w:rsidR="00D33D84" w:rsidRPr="00ED23DA" w:rsidRDefault="00D33D84" w:rsidP="00D33D84">
      <w:pPr>
        <w:pStyle w:val="ConsPlusNormal"/>
        <w:jc w:val="both"/>
      </w:pPr>
      <w:r>
        <w:rPr>
          <w:szCs w:val="24"/>
        </w:rPr>
        <w:t xml:space="preserve">        1. </w:t>
      </w:r>
      <w:r w:rsidRPr="004E71B6">
        <w:rPr>
          <w:szCs w:val="24"/>
        </w:rPr>
        <w:t>«Автошкола МААШ» Программа-тренажер экзамена в ГИБДД, версия 56.0</w:t>
      </w:r>
    </w:p>
    <w:p w:rsidR="00D33D84" w:rsidRDefault="00D33D84" w:rsidP="00D33D84">
      <w:pPr>
        <w:pStyle w:val="ConsPlusNormal"/>
        <w:jc w:val="both"/>
      </w:pPr>
      <w:r>
        <w:t xml:space="preserve">        </w:t>
      </w:r>
      <w:r w:rsidRPr="00ED23DA">
        <w:t>2.</w:t>
      </w:r>
      <w:r w:rsidRPr="00ED23DA">
        <w:tab/>
      </w:r>
      <w:proofErr w:type="gramStart"/>
      <w:r w:rsidRPr="00ED23DA">
        <w:t xml:space="preserve">Электронные учебно-наглядные пособия (*диски, официальные Интернет-ресурсы </w:t>
      </w:r>
      <w:r>
        <w:t xml:space="preserve">      </w:t>
      </w:r>
      <w:proofErr w:type="gramEnd"/>
    </w:p>
    <w:p w:rsidR="00C3080F" w:rsidRPr="00ED23DA" w:rsidRDefault="00D33D84" w:rsidP="00B70F86">
      <w:pPr>
        <w:pStyle w:val="ConsPlusNormal"/>
        <w:jc w:val="both"/>
      </w:pPr>
      <w:r>
        <w:t xml:space="preserve">           </w:t>
      </w:r>
      <w:r w:rsidRPr="00ED23DA">
        <w:t>и др.)</w:t>
      </w:r>
    </w:p>
    <w:p w:rsidR="00B70F86" w:rsidRDefault="00B70F86" w:rsidP="005A77EC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</w:p>
    <w:p w:rsidR="005A77EC" w:rsidRPr="00ED23DA" w:rsidRDefault="00BA564F" w:rsidP="005A77EC">
      <w:pPr>
        <w:pStyle w:val="ConsPlusTitle"/>
        <w:ind w:firstLine="540"/>
        <w:jc w:val="both"/>
        <w:outlineLvl w:val="2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</w:t>
      </w:r>
      <w:r w:rsidR="005A77EC" w:rsidRPr="00ED23DA">
        <w:rPr>
          <w:rFonts w:ascii="Times New Roman" w:hAnsi="Times New Roman" w:cs="Times New Roman"/>
        </w:rPr>
        <w:t>.3. Практическая подготовка.</w:t>
      </w:r>
    </w:p>
    <w:p w:rsidR="005A77EC" w:rsidRPr="00ED23DA" w:rsidRDefault="005A77EC" w:rsidP="005A77EC">
      <w:pPr>
        <w:pStyle w:val="ConsPlusNormal"/>
        <w:jc w:val="both"/>
      </w:pPr>
    </w:p>
    <w:p w:rsidR="005A77EC" w:rsidRDefault="00BA564F" w:rsidP="005A77EC">
      <w:pPr>
        <w:pStyle w:val="ConsPlusTitle"/>
        <w:ind w:firstLine="540"/>
        <w:jc w:val="both"/>
        <w:outlineLvl w:val="3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</w:t>
      </w:r>
      <w:r w:rsidR="005A77EC" w:rsidRPr="00ED23DA">
        <w:rPr>
          <w:rFonts w:ascii="Times New Roman" w:hAnsi="Times New Roman" w:cs="Times New Roman"/>
        </w:rPr>
        <w:t>.3.1. Учебный предмет "Вождение транспортных средств категории "A" с механической трансмиссией".</w:t>
      </w:r>
    </w:p>
    <w:p w:rsidR="00B70F86" w:rsidRPr="00ED23DA" w:rsidRDefault="00B70F86" w:rsidP="005A77EC">
      <w:pPr>
        <w:pStyle w:val="ConsPlusTitle"/>
        <w:ind w:firstLine="540"/>
        <w:jc w:val="both"/>
        <w:outlineLvl w:val="3"/>
        <w:rPr>
          <w:rFonts w:ascii="Times New Roman" w:hAnsi="Times New Roman" w:cs="Times New Roman"/>
        </w:rPr>
      </w:pP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Normal"/>
        <w:jc w:val="center"/>
      </w:pPr>
      <w:r w:rsidRPr="00ED23DA">
        <w:t>Распределение учебных часов по разделам и темам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Normal"/>
        <w:jc w:val="right"/>
      </w:pPr>
      <w:r w:rsidRPr="00ED23DA">
        <w:t xml:space="preserve">Таблица </w:t>
      </w:r>
      <w:r w:rsidR="00BA564F" w:rsidRPr="00ED23DA">
        <w:t>9</w:t>
      </w:r>
    </w:p>
    <w:p w:rsidR="005A77EC" w:rsidRPr="00ED23DA" w:rsidRDefault="005A77EC" w:rsidP="005A77E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13"/>
        <w:gridCol w:w="1757"/>
      </w:tblGrid>
      <w:tr w:rsidR="005A77EC" w:rsidRPr="00ED23DA" w:rsidTr="005B1DCB">
        <w:tc>
          <w:tcPr>
            <w:tcW w:w="7313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Наименование разделов и тем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Количество часов практической подготовки</w:t>
            </w:r>
          </w:p>
        </w:tc>
      </w:tr>
      <w:tr w:rsidR="005A77EC" w:rsidRPr="00ED23DA" w:rsidTr="005B1DCB">
        <w:tc>
          <w:tcPr>
            <w:tcW w:w="9070" w:type="dxa"/>
            <w:gridSpan w:val="2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Обучение первоначальным навыкам управления транспортным средством</w:t>
            </w:r>
          </w:p>
        </w:tc>
      </w:tr>
      <w:tr w:rsidR="005A77EC" w:rsidRPr="00ED23DA" w:rsidTr="005B1DCB">
        <w:tc>
          <w:tcPr>
            <w:tcW w:w="7313" w:type="dxa"/>
            <w:vAlign w:val="center"/>
          </w:tcPr>
          <w:p w:rsidR="005A77EC" w:rsidRPr="00ED23DA" w:rsidRDefault="005F665E" w:rsidP="005B1DCB">
            <w:pPr>
              <w:pStyle w:val="ConsPlusNormal"/>
            </w:pPr>
            <w:r w:rsidRPr="00ED23DA">
              <w:t xml:space="preserve">Тема 1. </w:t>
            </w:r>
            <w:r w:rsidR="005A77EC" w:rsidRPr="00ED23DA">
              <w:t>Посадка, действия органами управления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5A77EC" w:rsidRPr="00ED23DA" w:rsidTr="005B1DCB">
        <w:tc>
          <w:tcPr>
            <w:tcW w:w="7313" w:type="dxa"/>
            <w:vAlign w:val="center"/>
          </w:tcPr>
          <w:p w:rsidR="005A77EC" w:rsidRPr="00ED23DA" w:rsidRDefault="005F665E" w:rsidP="005F665E">
            <w:pPr>
              <w:pStyle w:val="ConsPlusNormal"/>
            </w:pPr>
            <w:r w:rsidRPr="00ED23DA">
              <w:t xml:space="preserve">Тема 2. </w:t>
            </w:r>
            <w:r w:rsidR="005A77EC" w:rsidRPr="00ED23DA"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5A77EC" w:rsidRPr="00ED23DA" w:rsidTr="005B1DCB">
        <w:tc>
          <w:tcPr>
            <w:tcW w:w="7313" w:type="dxa"/>
            <w:vAlign w:val="center"/>
          </w:tcPr>
          <w:p w:rsidR="005A77EC" w:rsidRPr="00ED23DA" w:rsidRDefault="005F665E" w:rsidP="005F665E">
            <w:pPr>
              <w:pStyle w:val="ConsPlusNormal"/>
            </w:pPr>
            <w:r w:rsidRPr="00ED23DA">
              <w:t xml:space="preserve">Тема 3. </w:t>
            </w:r>
            <w:r w:rsidR="005A77EC" w:rsidRPr="00ED23DA"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6</w:t>
            </w:r>
          </w:p>
        </w:tc>
      </w:tr>
      <w:tr w:rsidR="005A77EC" w:rsidRPr="00ED23DA" w:rsidTr="005B1DCB">
        <w:tc>
          <w:tcPr>
            <w:tcW w:w="7313" w:type="dxa"/>
            <w:vAlign w:val="center"/>
          </w:tcPr>
          <w:p w:rsidR="005A77EC" w:rsidRPr="00ED23DA" w:rsidRDefault="005F665E" w:rsidP="005F665E">
            <w:pPr>
              <w:pStyle w:val="ConsPlusNormal"/>
            </w:pPr>
            <w:r w:rsidRPr="00ED23DA">
              <w:t xml:space="preserve">Тема 4. </w:t>
            </w:r>
            <w:r w:rsidR="005A77EC" w:rsidRPr="00ED23DA">
              <w:t>Повороты в движении, разворот для движения в обратном направлении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4</w:t>
            </w:r>
          </w:p>
        </w:tc>
      </w:tr>
      <w:tr w:rsidR="005A77EC" w:rsidRPr="00ED23DA" w:rsidTr="005B1DCB">
        <w:tc>
          <w:tcPr>
            <w:tcW w:w="7313" w:type="dxa"/>
            <w:vAlign w:val="center"/>
          </w:tcPr>
          <w:p w:rsidR="005A77EC" w:rsidRPr="00ED23DA" w:rsidRDefault="005F665E" w:rsidP="005B1DCB">
            <w:pPr>
              <w:pStyle w:val="ConsPlusNormal"/>
            </w:pPr>
            <w:r w:rsidRPr="00ED23DA">
              <w:t xml:space="preserve">Тема 5. </w:t>
            </w:r>
            <w:r w:rsidR="005A77EC" w:rsidRPr="00ED23DA">
              <w:t>Движение в ограниченных проездах, сложное маневрирование</w:t>
            </w:r>
            <w:r w:rsidRPr="00ED23DA">
              <w:t xml:space="preserve">. </w:t>
            </w:r>
            <w:r w:rsidR="00BA564F" w:rsidRPr="00ED23DA">
              <w:t>Зачет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6</w:t>
            </w:r>
          </w:p>
        </w:tc>
      </w:tr>
      <w:tr w:rsidR="005A77EC" w:rsidRPr="00ED23DA" w:rsidTr="005B1DCB">
        <w:tc>
          <w:tcPr>
            <w:tcW w:w="7313" w:type="dxa"/>
            <w:vAlign w:val="center"/>
          </w:tcPr>
          <w:p w:rsidR="005A77EC" w:rsidRPr="00ED23DA" w:rsidRDefault="005A77EC" w:rsidP="005B1DCB">
            <w:pPr>
              <w:pStyle w:val="ConsPlusNormal"/>
            </w:pPr>
            <w:r w:rsidRPr="00ED23DA">
              <w:t>Итого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20</w:t>
            </w:r>
          </w:p>
        </w:tc>
      </w:tr>
    </w:tbl>
    <w:p w:rsidR="005A77EC" w:rsidRPr="00ED23DA" w:rsidRDefault="005A77EC" w:rsidP="005A77EC">
      <w:pPr>
        <w:pStyle w:val="ConsPlusNormal"/>
        <w:jc w:val="both"/>
      </w:pPr>
    </w:p>
    <w:p w:rsidR="00B70F86" w:rsidRDefault="00B70F86" w:rsidP="005A77EC">
      <w:pPr>
        <w:pStyle w:val="ConsPlusTitle"/>
        <w:ind w:firstLine="540"/>
        <w:jc w:val="both"/>
        <w:outlineLvl w:val="4"/>
        <w:rPr>
          <w:rFonts w:ascii="Times New Roman" w:hAnsi="Times New Roman" w:cs="Times New Roman"/>
        </w:rPr>
      </w:pPr>
    </w:p>
    <w:p w:rsidR="00B70F86" w:rsidRDefault="00B70F86" w:rsidP="005A77EC">
      <w:pPr>
        <w:pStyle w:val="ConsPlusTitle"/>
        <w:ind w:firstLine="540"/>
        <w:jc w:val="both"/>
        <w:outlineLvl w:val="4"/>
        <w:rPr>
          <w:rFonts w:ascii="Times New Roman" w:hAnsi="Times New Roman" w:cs="Times New Roman"/>
        </w:rPr>
      </w:pPr>
    </w:p>
    <w:p w:rsidR="005A77EC" w:rsidRPr="00ED23DA" w:rsidRDefault="00BA564F" w:rsidP="005A77EC">
      <w:pPr>
        <w:pStyle w:val="ConsPlusTitle"/>
        <w:ind w:firstLine="540"/>
        <w:jc w:val="both"/>
        <w:outlineLvl w:val="4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</w:t>
      </w:r>
      <w:r w:rsidR="005A77EC" w:rsidRPr="00ED23DA">
        <w:rPr>
          <w:rFonts w:ascii="Times New Roman" w:hAnsi="Times New Roman" w:cs="Times New Roman"/>
        </w:rPr>
        <w:t>.3.1.1. Обучение первоначальным навыкам управления транспортным средством.</w:t>
      </w:r>
    </w:p>
    <w:p w:rsidR="005A77EC" w:rsidRPr="00ED23DA" w:rsidRDefault="005F665E" w:rsidP="005A77EC">
      <w:pPr>
        <w:pStyle w:val="ConsPlusNormal"/>
        <w:spacing w:before="240"/>
        <w:ind w:firstLine="540"/>
        <w:jc w:val="both"/>
      </w:pPr>
      <w:r w:rsidRPr="00ED23DA">
        <w:t xml:space="preserve">Тема 1. </w:t>
      </w:r>
      <w:r w:rsidR="005A77EC" w:rsidRPr="00ED23DA">
        <w:t>Посадка, действия с органами управления: посадка, ознакомление с расположением органов управления и контрольно-измерительных приборов учебного транспортного средства, регулировка зеркал заднего вида; действия органами управления сцеплением и подачей топлива; взаимодействие 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 действия органами управления передним и задним тормозами; взаимодействие органами управления передним и задним тормозами; взаимодействие органами управления подачей топлива, передним и задним тормозами; удержание равновесия на неподвижном транспортном средстве.</w:t>
      </w:r>
    </w:p>
    <w:p w:rsidR="005A77EC" w:rsidRPr="00ED23DA" w:rsidRDefault="005F665E" w:rsidP="005A77EC">
      <w:pPr>
        <w:pStyle w:val="ConsPlusNormal"/>
        <w:spacing w:before="240"/>
        <w:ind w:firstLine="540"/>
        <w:jc w:val="both"/>
      </w:pPr>
      <w:r w:rsidRPr="00ED23DA">
        <w:lastRenderedPageBreak/>
        <w:t xml:space="preserve">Тема 2. </w:t>
      </w:r>
      <w:r w:rsidR="005A77EC" w:rsidRPr="00ED23DA">
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двигателя: действия при пуске и выключении двигателя; действия при включении первой передачи и начале движения; действия при остановке и включении нейтральной передачи; действия при пуске двигателя, начале движения, переключении с первой на вторую передачу, переключении со второй передачи на первую, остановке, выключении двигателя.</w:t>
      </w:r>
    </w:p>
    <w:p w:rsidR="00F93C14" w:rsidRPr="00ED23DA" w:rsidRDefault="005F665E" w:rsidP="00F93C14">
      <w:pPr>
        <w:pStyle w:val="ConsPlusNormal"/>
        <w:spacing w:before="240"/>
        <w:ind w:firstLine="540"/>
        <w:jc w:val="both"/>
      </w:pPr>
      <w:r w:rsidRPr="00ED23DA">
        <w:t xml:space="preserve">Тема 3. </w:t>
      </w:r>
      <w:r w:rsidR="00F93C14" w:rsidRPr="00ED23DA">
        <w:t>Начало движения, движение по кольцевому маршруту, остановка в заданном месте с применением различных способов торможения: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</w:p>
    <w:p w:rsidR="005A77EC" w:rsidRPr="00ED23DA" w:rsidRDefault="005F665E" w:rsidP="005A77EC">
      <w:pPr>
        <w:pStyle w:val="ConsPlusNormal"/>
        <w:spacing w:before="240"/>
        <w:ind w:firstLine="540"/>
        <w:jc w:val="both"/>
      </w:pPr>
      <w:r w:rsidRPr="00ED23DA">
        <w:t xml:space="preserve">Тема 4. </w:t>
      </w:r>
      <w:r w:rsidR="005A77EC" w:rsidRPr="00ED23DA">
        <w:t>Повороты в движении, разворот для движения в обратном направлении: 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хода, разгон; подача предупредительных сигналов рукой при поворотах, развороте и остановке.</w:t>
      </w:r>
    </w:p>
    <w:p w:rsidR="005A77EC" w:rsidRPr="00ED23DA" w:rsidRDefault="005F665E" w:rsidP="005A77EC">
      <w:pPr>
        <w:pStyle w:val="ConsPlusNormal"/>
        <w:spacing w:before="240"/>
        <w:ind w:firstLine="540"/>
        <w:jc w:val="both"/>
      </w:pPr>
      <w:r w:rsidRPr="00ED23DA">
        <w:t xml:space="preserve">Тема 5. </w:t>
      </w:r>
      <w:r w:rsidR="005A77EC" w:rsidRPr="00ED23DA">
        <w:t>Движение в ограниченных проездах, сложное маневрирование: проезд "габаритного коридора"; движение по "габаритному полукругу"; движение по траектории "змейка"; проезд по "колейной доске"; движение по "габаритной восьмерке"; движение по наклонному участку, остановка на подъеме, начало движения на подъеме, остановка на спуске, начало движения на спуске; скоростное маневрирование.</w:t>
      </w:r>
    </w:p>
    <w:p w:rsidR="00BA564F" w:rsidRPr="00ED23DA" w:rsidRDefault="00BA564F" w:rsidP="00BA564F">
      <w:pPr>
        <w:pStyle w:val="ConsPlusNormal"/>
        <w:jc w:val="both"/>
      </w:pPr>
      <w:r w:rsidRPr="00ED23DA">
        <w:tab/>
      </w:r>
    </w:p>
    <w:p w:rsidR="00BA564F" w:rsidRPr="00ED23DA" w:rsidRDefault="00BA564F" w:rsidP="00BA564F">
      <w:pPr>
        <w:pStyle w:val="ConsPlusNormal"/>
        <w:jc w:val="both"/>
      </w:pPr>
      <w:r w:rsidRPr="00ED23DA">
        <w:tab/>
        <w:t>Зачет</w:t>
      </w:r>
      <w:r w:rsidR="005F665E" w:rsidRPr="00ED23DA">
        <w:t xml:space="preserve">.  </w:t>
      </w:r>
      <w:r w:rsidRPr="00ED23DA">
        <w:t>Проверка первоначальных навыков управления транспортным средством</w:t>
      </w:r>
    </w:p>
    <w:p w:rsidR="00BA564F" w:rsidRDefault="00BA564F" w:rsidP="005A77EC">
      <w:pPr>
        <w:pStyle w:val="ConsPlusNormal"/>
        <w:spacing w:before="240"/>
        <w:ind w:firstLine="540"/>
        <w:jc w:val="both"/>
      </w:pPr>
    </w:p>
    <w:p w:rsidR="00B70F86" w:rsidRDefault="00B70F86" w:rsidP="005A77EC">
      <w:pPr>
        <w:pStyle w:val="ConsPlusNormal"/>
        <w:spacing w:before="240"/>
        <w:ind w:firstLine="540"/>
        <w:jc w:val="both"/>
      </w:pPr>
    </w:p>
    <w:p w:rsidR="00B70F86" w:rsidRDefault="00B70F86" w:rsidP="005A77EC">
      <w:pPr>
        <w:pStyle w:val="ConsPlusNormal"/>
        <w:spacing w:before="240"/>
        <w:ind w:firstLine="540"/>
        <w:jc w:val="both"/>
      </w:pPr>
    </w:p>
    <w:p w:rsidR="00B70F86" w:rsidRDefault="00B70F86" w:rsidP="005A77EC">
      <w:pPr>
        <w:pStyle w:val="ConsPlusNormal"/>
        <w:spacing w:before="240"/>
        <w:ind w:firstLine="540"/>
        <w:jc w:val="both"/>
      </w:pPr>
    </w:p>
    <w:p w:rsidR="00B70F86" w:rsidRDefault="00B70F86" w:rsidP="005A77EC">
      <w:pPr>
        <w:pStyle w:val="ConsPlusNormal"/>
        <w:spacing w:before="240"/>
        <w:ind w:firstLine="540"/>
        <w:jc w:val="both"/>
      </w:pPr>
    </w:p>
    <w:p w:rsidR="00B70F86" w:rsidRDefault="00B70F86" w:rsidP="005A77EC">
      <w:pPr>
        <w:pStyle w:val="ConsPlusNormal"/>
        <w:spacing w:before="240"/>
        <w:ind w:firstLine="540"/>
        <w:jc w:val="both"/>
      </w:pPr>
    </w:p>
    <w:p w:rsidR="00B70F86" w:rsidRDefault="00B70F86" w:rsidP="005A77EC">
      <w:pPr>
        <w:pStyle w:val="ConsPlusNormal"/>
        <w:spacing w:before="240"/>
        <w:ind w:firstLine="540"/>
        <w:jc w:val="both"/>
      </w:pPr>
    </w:p>
    <w:p w:rsidR="00B70F86" w:rsidRPr="00ED23DA" w:rsidRDefault="00B70F86" w:rsidP="005A77EC">
      <w:pPr>
        <w:pStyle w:val="ConsPlusNormal"/>
        <w:spacing w:before="240"/>
        <w:ind w:firstLine="540"/>
        <w:jc w:val="both"/>
      </w:pP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BA564F" w:rsidP="005A77EC">
      <w:pPr>
        <w:pStyle w:val="ConsPlusTitle"/>
        <w:ind w:firstLine="540"/>
        <w:jc w:val="both"/>
        <w:outlineLvl w:val="3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lastRenderedPageBreak/>
        <w:t>4</w:t>
      </w:r>
      <w:r w:rsidR="005A77EC" w:rsidRPr="00ED23DA">
        <w:rPr>
          <w:rFonts w:ascii="Times New Roman" w:hAnsi="Times New Roman" w:cs="Times New Roman"/>
        </w:rPr>
        <w:t>.3.2. Учебный предмет "Вождение транспортных средств категории "A" с автоматической трансмиссией".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Normal"/>
        <w:jc w:val="center"/>
      </w:pPr>
      <w:r w:rsidRPr="00ED23DA">
        <w:t>Распределение учебных часов по разделам и темам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Normal"/>
        <w:jc w:val="right"/>
      </w:pPr>
      <w:r w:rsidRPr="00ED23DA">
        <w:t xml:space="preserve">Таблица </w:t>
      </w:r>
      <w:r w:rsidR="00BA564F" w:rsidRPr="00ED23DA">
        <w:t>10</w:t>
      </w:r>
    </w:p>
    <w:p w:rsidR="005A77EC" w:rsidRPr="00ED23DA" w:rsidRDefault="005A77EC" w:rsidP="005A77E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13"/>
        <w:gridCol w:w="1757"/>
      </w:tblGrid>
      <w:tr w:rsidR="005A77EC" w:rsidRPr="00ED23DA" w:rsidTr="005B1DCB">
        <w:tc>
          <w:tcPr>
            <w:tcW w:w="7313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Наименование разделов и тем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Количество часов практической подготовки</w:t>
            </w:r>
          </w:p>
        </w:tc>
      </w:tr>
      <w:tr w:rsidR="005A77EC" w:rsidRPr="00ED23DA" w:rsidTr="005B1DCB">
        <w:tc>
          <w:tcPr>
            <w:tcW w:w="9070" w:type="dxa"/>
            <w:gridSpan w:val="2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Обучение первоначальным навыкам управления транспортным средством</w:t>
            </w:r>
          </w:p>
        </w:tc>
      </w:tr>
      <w:tr w:rsidR="005A77EC" w:rsidRPr="00ED23DA" w:rsidTr="005B1DCB">
        <w:tc>
          <w:tcPr>
            <w:tcW w:w="7313" w:type="dxa"/>
            <w:vAlign w:val="center"/>
          </w:tcPr>
          <w:p w:rsidR="005A77EC" w:rsidRPr="00ED23DA" w:rsidRDefault="005F665E" w:rsidP="005B1DCB">
            <w:pPr>
              <w:pStyle w:val="ConsPlusNormal"/>
            </w:pPr>
            <w:r w:rsidRPr="00ED23DA">
              <w:t xml:space="preserve">Тема 1. </w:t>
            </w:r>
            <w:r w:rsidR="005A77EC" w:rsidRPr="00ED23DA">
              <w:t>Посадка, действия органами управления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2</w:t>
            </w:r>
          </w:p>
        </w:tc>
      </w:tr>
      <w:tr w:rsidR="005A77EC" w:rsidRPr="00ED23DA" w:rsidTr="005B1DCB">
        <w:tc>
          <w:tcPr>
            <w:tcW w:w="7313" w:type="dxa"/>
            <w:vAlign w:val="center"/>
          </w:tcPr>
          <w:p w:rsidR="005A77EC" w:rsidRPr="00ED23DA" w:rsidRDefault="005F665E" w:rsidP="005B1DCB">
            <w:pPr>
              <w:pStyle w:val="ConsPlusNormal"/>
            </w:pPr>
            <w:r w:rsidRPr="00ED23DA">
              <w:t xml:space="preserve">Тема 2. </w:t>
            </w:r>
            <w:r w:rsidR="005A77EC" w:rsidRPr="00ED23DA"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6</w:t>
            </w:r>
          </w:p>
        </w:tc>
      </w:tr>
      <w:tr w:rsidR="005A77EC" w:rsidRPr="00ED23DA" w:rsidTr="005B1DCB">
        <w:tc>
          <w:tcPr>
            <w:tcW w:w="7313" w:type="dxa"/>
            <w:vAlign w:val="center"/>
          </w:tcPr>
          <w:p w:rsidR="005A77EC" w:rsidRPr="00ED23DA" w:rsidRDefault="005F665E" w:rsidP="005B1DCB">
            <w:pPr>
              <w:pStyle w:val="ConsPlusNormal"/>
            </w:pPr>
            <w:r w:rsidRPr="00ED23DA">
              <w:t xml:space="preserve">Тема 3. </w:t>
            </w:r>
            <w:r w:rsidR="005A77EC" w:rsidRPr="00ED23DA">
              <w:t>Повороты в движении, разворот для движения в обратном направлении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4</w:t>
            </w:r>
          </w:p>
        </w:tc>
      </w:tr>
      <w:tr w:rsidR="005A77EC" w:rsidRPr="00ED23DA" w:rsidTr="005B1DCB">
        <w:tc>
          <w:tcPr>
            <w:tcW w:w="7313" w:type="dxa"/>
            <w:vAlign w:val="center"/>
          </w:tcPr>
          <w:p w:rsidR="005A77EC" w:rsidRPr="00ED23DA" w:rsidRDefault="005F665E" w:rsidP="005B1DCB">
            <w:pPr>
              <w:pStyle w:val="ConsPlusNormal"/>
            </w:pPr>
            <w:r w:rsidRPr="00ED23DA">
              <w:t xml:space="preserve">Тема 4. </w:t>
            </w:r>
            <w:r w:rsidR="005A77EC" w:rsidRPr="00ED23DA">
              <w:t>Движение в ограниченных проездах, сложное маневрирование</w:t>
            </w:r>
            <w:r w:rsidRPr="00ED23DA">
              <w:t xml:space="preserve">.  </w:t>
            </w:r>
            <w:r w:rsidR="00BA564F" w:rsidRPr="00ED23DA">
              <w:t>Зачет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6</w:t>
            </w:r>
          </w:p>
        </w:tc>
      </w:tr>
      <w:tr w:rsidR="005A77EC" w:rsidRPr="00ED23DA" w:rsidTr="005B1DCB">
        <w:tc>
          <w:tcPr>
            <w:tcW w:w="7313" w:type="dxa"/>
            <w:vAlign w:val="center"/>
          </w:tcPr>
          <w:p w:rsidR="005A77EC" w:rsidRPr="00ED23DA" w:rsidRDefault="005A77EC" w:rsidP="005B1DCB">
            <w:pPr>
              <w:pStyle w:val="ConsPlusNormal"/>
            </w:pPr>
            <w:r w:rsidRPr="00ED23DA">
              <w:t>Итого</w:t>
            </w:r>
          </w:p>
        </w:tc>
        <w:tc>
          <w:tcPr>
            <w:tcW w:w="1757" w:type="dxa"/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18</w:t>
            </w:r>
          </w:p>
        </w:tc>
      </w:tr>
    </w:tbl>
    <w:p w:rsidR="005A77EC" w:rsidRPr="00ED23DA" w:rsidRDefault="005A77EC" w:rsidP="005A77EC">
      <w:pPr>
        <w:pStyle w:val="ConsPlusNormal"/>
        <w:jc w:val="both"/>
      </w:pPr>
    </w:p>
    <w:p w:rsidR="005A77EC" w:rsidRPr="00ED23DA" w:rsidRDefault="00BA564F" w:rsidP="005A77EC">
      <w:pPr>
        <w:pStyle w:val="ConsPlusTitle"/>
        <w:ind w:firstLine="540"/>
        <w:jc w:val="both"/>
        <w:outlineLvl w:val="4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4</w:t>
      </w:r>
      <w:r w:rsidR="005A77EC" w:rsidRPr="00ED23DA">
        <w:rPr>
          <w:rFonts w:ascii="Times New Roman" w:hAnsi="Times New Roman" w:cs="Times New Roman"/>
        </w:rPr>
        <w:t>.3.2.1. Обучение первоначальным навыкам управления транспортным средством.</w:t>
      </w:r>
    </w:p>
    <w:p w:rsidR="005A77EC" w:rsidRPr="00ED23DA" w:rsidRDefault="005F665E" w:rsidP="005A77EC">
      <w:pPr>
        <w:pStyle w:val="ConsPlusNormal"/>
        <w:spacing w:before="240"/>
        <w:ind w:firstLine="540"/>
        <w:jc w:val="both"/>
      </w:pPr>
      <w:r w:rsidRPr="00ED23DA">
        <w:t xml:space="preserve">Тема 1. </w:t>
      </w:r>
      <w:r w:rsidR="005A77EC" w:rsidRPr="00ED23DA">
        <w:t>Посадка, действия органами управления: посадка, ознакомление с расположением органов управления и контрольно-измерительных приборов учебного транспортного средства, регулировка зеркал заднего вида; действия органами управления подачей топлива, передним и задним тормозами; взаимодействие органами управления передним и задним тормозами; взаимодействие органами управления подачей топлива, передним и задним тормозами; удержание равновесия на неподвижном транспортном средстве; действия при пуске и выключении двигателя; действия при пуске двигателя, начале движения, остановке, выключении двигателя.</w:t>
      </w:r>
    </w:p>
    <w:p w:rsidR="005A77EC" w:rsidRPr="00ED23DA" w:rsidRDefault="005F665E" w:rsidP="005A77EC">
      <w:pPr>
        <w:pStyle w:val="ConsPlusNormal"/>
        <w:spacing w:before="240"/>
        <w:ind w:firstLine="540"/>
        <w:jc w:val="both"/>
      </w:pPr>
      <w:r w:rsidRPr="00ED23DA">
        <w:t xml:space="preserve">Тема 2. </w:t>
      </w:r>
      <w:r w:rsidR="005A77EC" w:rsidRPr="00ED23DA">
        <w:t>Начало движения, движение по кольцевому маршруту, остановка в заданном месте с применением различных способов торможения: начало движения, разгон и снижение скорости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</w:p>
    <w:p w:rsidR="005A77EC" w:rsidRPr="00ED23DA" w:rsidRDefault="005F665E" w:rsidP="005A77EC">
      <w:pPr>
        <w:pStyle w:val="ConsPlusNormal"/>
        <w:spacing w:before="240"/>
        <w:ind w:firstLine="540"/>
        <w:jc w:val="both"/>
      </w:pPr>
      <w:r w:rsidRPr="00ED23DA">
        <w:t xml:space="preserve">Тема 3. </w:t>
      </w:r>
      <w:r w:rsidR="005A77EC" w:rsidRPr="00ED23DA">
        <w:t xml:space="preserve">Повороты в движении, разворот для движения в обратном направлении: начало движения, разгон, движение по прямой, снижение скорости, включение правого </w:t>
      </w:r>
      <w:r w:rsidR="005A77EC" w:rsidRPr="00ED23DA">
        <w:lastRenderedPageBreak/>
        <w:t>указателя поворота, поворот направо, выключение указателя поворота, разгон; начало движения, разгон, движение по прямой, снижение скорости,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хода, разгон; подача предупредительных сигналов рукой при поворотах, развороте и остановке.</w:t>
      </w:r>
    </w:p>
    <w:p w:rsidR="005A77EC" w:rsidRPr="00ED23DA" w:rsidRDefault="005F665E" w:rsidP="005A77EC">
      <w:pPr>
        <w:pStyle w:val="ConsPlusNormal"/>
        <w:spacing w:before="240"/>
        <w:ind w:firstLine="540"/>
        <w:jc w:val="both"/>
      </w:pPr>
      <w:r w:rsidRPr="00ED23DA">
        <w:t xml:space="preserve">Тема 4. </w:t>
      </w:r>
      <w:r w:rsidR="005A77EC" w:rsidRPr="00ED23DA">
        <w:t>Движение в ограниченных проездах, сложное маневрирование: проезд "габаритного коридора"; движение по "габаритному полукругу"; движение по траектории "змейка"; проезд по "колейной доске"; движение по "габаритной восьмерке"; движение по наклонному участку, остановка на подъеме, начало движения на подъеме, остановка на спуске, начало движения на спуске; скоростное маневрирование.</w:t>
      </w:r>
    </w:p>
    <w:p w:rsidR="005F665E" w:rsidRPr="00ED23DA" w:rsidRDefault="005F665E" w:rsidP="005A77EC">
      <w:pPr>
        <w:pStyle w:val="ConsPlusNormal"/>
        <w:spacing w:before="240"/>
        <w:ind w:firstLine="540"/>
        <w:jc w:val="both"/>
      </w:pPr>
    </w:p>
    <w:p w:rsidR="00BA564F" w:rsidRPr="00ED23DA" w:rsidRDefault="00BA564F" w:rsidP="00ED23DA">
      <w:pPr>
        <w:pStyle w:val="ConsPlusNormal"/>
        <w:ind w:firstLine="540"/>
        <w:jc w:val="both"/>
      </w:pPr>
      <w:r w:rsidRPr="00ED23DA">
        <w:t>Зачет</w:t>
      </w:r>
      <w:r w:rsidR="005F665E" w:rsidRPr="00ED23DA">
        <w:t xml:space="preserve">. </w:t>
      </w:r>
      <w:r w:rsidRPr="00ED23DA">
        <w:t xml:space="preserve"> Проверка первоначальных навыков управления транспортным средством</w:t>
      </w:r>
      <w:r w:rsidR="005F665E" w:rsidRPr="00ED23DA">
        <w:t>.</w:t>
      </w:r>
    </w:p>
    <w:p w:rsidR="00ED23DA" w:rsidRDefault="00ED23DA" w:rsidP="00ED23DA">
      <w:pPr>
        <w:pStyle w:val="ConsPlusNormal"/>
        <w:spacing w:before="240"/>
        <w:ind w:firstLine="540"/>
        <w:jc w:val="both"/>
        <w:rPr>
          <w:b/>
        </w:rPr>
      </w:pPr>
      <w:r w:rsidRPr="00ED23DA">
        <w:rPr>
          <w:b/>
        </w:rPr>
        <w:t>Литература:</w:t>
      </w:r>
    </w:p>
    <w:p w:rsidR="002B0BDF" w:rsidRDefault="002B0BDF" w:rsidP="002B0BDF">
      <w:pPr>
        <w:pStyle w:val="ConsPlusNormal"/>
        <w:numPr>
          <w:ilvl w:val="0"/>
          <w:numId w:val="13"/>
        </w:numPr>
        <w:adjustRightInd w:val="0"/>
        <w:jc w:val="both"/>
        <w:outlineLvl w:val="0"/>
      </w:pPr>
      <w:r w:rsidRPr="00B8759C">
        <w:t xml:space="preserve">Правила дорожного движения Российской  Федерации </w:t>
      </w:r>
      <w:proofErr w:type="gramStart"/>
      <w:r w:rsidRPr="00B8759C">
        <w:t xml:space="preserve">( </w:t>
      </w:r>
      <w:proofErr w:type="gramEnd"/>
      <w:r w:rsidRPr="00B8759C">
        <w:t>в последней редакции)</w:t>
      </w:r>
    </w:p>
    <w:p w:rsidR="002B0BDF" w:rsidRDefault="002B0BDF" w:rsidP="002B0BDF">
      <w:pPr>
        <w:pStyle w:val="a7"/>
        <w:numPr>
          <w:ilvl w:val="0"/>
          <w:numId w:val="13"/>
        </w:numPr>
        <w:spacing w:after="0"/>
        <w:rPr>
          <w:sz w:val="24"/>
          <w:szCs w:val="24"/>
          <w:shd w:val="clear" w:color="auto" w:fill="FFFFFF"/>
        </w:rPr>
      </w:pPr>
      <w:r w:rsidRPr="004A7F15">
        <w:rPr>
          <w:sz w:val="24"/>
          <w:szCs w:val="24"/>
        </w:rPr>
        <w:t xml:space="preserve"> «Автошкола МААШ»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color="auto" w:fill="FFFFFF"/>
        </w:rPr>
        <w:t>Азбука по основам управления транспортными средствами. ООО «Издательский дом «Автошкола» 2015г.</w:t>
      </w:r>
    </w:p>
    <w:p w:rsidR="002B0BDF" w:rsidRPr="002B0BDF" w:rsidRDefault="002B0BDF" w:rsidP="002B0BDF">
      <w:pPr>
        <w:pStyle w:val="ConsPlusNormal"/>
        <w:numPr>
          <w:ilvl w:val="0"/>
          <w:numId w:val="13"/>
        </w:numPr>
        <w:adjustRightInd w:val="0"/>
        <w:jc w:val="both"/>
        <w:outlineLvl w:val="0"/>
      </w:pPr>
      <w:r w:rsidRPr="00DA1556">
        <w:rPr>
          <w:szCs w:val="24"/>
        </w:rPr>
        <w:t xml:space="preserve">«Автошкола МААШ» </w:t>
      </w:r>
      <w:r w:rsidRPr="00DA1556">
        <w:rPr>
          <w:szCs w:val="24"/>
          <w:shd w:val="clear" w:color="auto" w:fill="FFFFFF"/>
        </w:rPr>
        <w:t>Азбука безопасного управления транспортными средствами. ООО «Издательский дом «Автошкола» 2015г.</w:t>
      </w:r>
    </w:p>
    <w:p w:rsidR="002B0BDF" w:rsidRDefault="002B0BDF" w:rsidP="002B0BDF">
      <w:pPr>
        <w:pStyle w:val="ConsPlusNormal"/>
        <w:numPr>
          <w:ilvl w:val="0"/>
          <w:numId w:val="13"/>
        </w:numPr>
        <w:jc w:val="both"/>
      </w:pPr>
      <w:r w:rsidRPr="00ED23DA">
        <w:t>Ксенофонтов И. В. Основы управления мотоциклом и безопасность движения. Учебник водителя автотранспортных средств категории «А». – М.: ООО «Книжное издательство «За рулем».</w:t>
      </w:r>
    </w:p>
    <w:p w:rsidR="002B0BDF" w:rsidRPr="00ED23DA" w:rsidRDefault="002B0BDF" w:rsidP="002B0BDF">
      <w:pPr>
        <w:pStyle w:val="ConsPlusNormal"/>
        <w:numPr>
          <w:ilvl w:val="0"/>
          <w:numId w:val="13"/>
        </w:numPr>
        <w:jc w:val="both"/>
      </w:pPr>
      <w:r w:rsidRPr="00ED23DA">
        <w:t>Электронные учебно-наглядные пособия (*диски, официальные Интернет-ресурсы и др.)</w:t>
      </w:r>
    </w:p>
    <w:p w:rsidR="002B0BDF" w:rsidRPr="00ED23DA" w:rsidRDefault="002B0BDF" w:rsidP="002B0BDF">
      <w:pPr>
        <w:pStyle w:val="ConsPlusNormal"/>
        <w:ind w:left="357"/>
        <w:jc w:val="both"/>
      </w:pPr>
    </w:p>
    <w:p w:rsidR="002B0BDF" w:rsidRPr="00ED23DA" w:rsidRDefault="002B0BDF" w:rsidP="005A77EC">
      <w:pPr>
        <w:pStyle w:val="ConsPlusNormal"/>
        <w:jc w:val="both"/>
      </w:pPr>
    </w:p>
    <w:p w:rsidR="00BA564F" w:rsidRPr="00ED23DA" w:rsidRDefault="00BA564F" w:rsidP="005A77EC">
      <w:pPr>
        <w:pStyle w:val="ConsPlusNormal"/>
        <w:jc w:val="both"/>
      </w:pPr>
    </w:p>
    <w:p w:rsidR="00ED23DA" w:rsidRPr="00ED23DA" w:rsidRDefault="00ED23DA" w:rsidP="005A77EC">
      <w:pPr>
        <w:pStyle w:val="ConsPlusNormal"/>
        <w:jc w:val="both"/>
      </w:pPr>
    </w:p>
    <w:p w:rsidR="00BA564F" w:rsidRPr="00ED23DA" w:rsidRDefault="00BA564F" w:rsidP="00BA564F">
      <w:pPr>
        <w:jc w:val="center"/>
        <w:rPr>
          <w:b/>
          <w:sz w:val="24"/>
          <w:szCs w:val="24"/>
        </w:rPr>
      </w:pPr>
      <w:r w:rsidRPr="00ED23DA">
        <w:rPr>
          <w:b/>
          <w:sz w:val="24"/>
          <w:szCs w:val="24"/>
        </w:rPr>
        <w:t>4.4. Квалификационный экзамен</w:t>
      </w:r>
    </w:p>
    <w:p w:rsidR="00BA564F" w:rsidRPr="00ED23DA" w:rsidRDefault="00BA564F" w:rsidP="00BA564F">
      <w:pPr>
        <w:jc w:val="center"/>
        <w:rPr>
          <w:b/>
          <w:sz w:val="24"/>
          <w:szCs w:val="24"/>
        </w:rPr>
      </w:pPr>
      <w:r w:rsidRPr="00ED23DA">
        <w:rPr>
          <w:b/>
          <w:sz w:val="24"/>
          <w:szCs w:val="24"/>
        </w:rPr>
        <w:t>Распределение часов</w:t>
      </w:r>
    </w:p>
    <w:p w:rsidR="00BA564F" w:rsidRPr="00ED23DA" w:rsidRDefault="00BA564F" w:rsidP="00BA564F">
      <w:pPr>
        <w:ind w:firstLine="567"/>
        <w:jc w:val="right"/>
        <w:rPr>
          <w:sz w:val="24"/>
          <w:szCs w:val="24"/>
        </w:rPr>
      </w:pPr>
      <w:r w:rsidRPr="00ED23DA">
        <w:rPr>
          <w:sz w:val="24"/>
          <w:szCs w:val="24"/>
        </w:rPr>
        <w:t>Таблица 11</w:t>
      </w:r>
    </w:p>
    <w:tbl>
      <w:tblPr>
        <w:tblW w:w="9699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22"/>
        <w:gridCol w:w="1134"/>
        <w:gridCol w:w="1771"/>
        <w:gridCol w:w="1772"/>
      </w:tblGrid>
      <w:tr w:rsidR="00BA564F" w:rsidRPr="00ED23DA" w:rsidTr="005B1DCB">
        <w:tc>
          <w:tcPr>
            <w:tcW w:w="502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Наименование</w:t>
            </w:r>
          </w:p>
        </w:tc>
        <w:tc>
          <w:tcPr>
            <w:tcW w:w="4677" w:type="dxa"/>
            <w:gridSpan w:val="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Количество часов</w:t>
            </w:r>
          </w:p>
        </w:tc>
      </w:tr>
      <w:tr w:rsidR="00BA564F" w:rsidRPr="00ED23DA" w:rsidTr="005B1DCB">
        <w:tc>
          <w:tcPr>
            <w:tcW w:w="50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ind w:firstLine="540"/>
              <w:jc w:val="both"/>
            </w:pPr>
          </w:p>
        </w:tc>
        <w:tc>
          <w:tcPr>
            <w:tcW w:w="1134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Всего</w:t>
            </w:r>
          </w:p>
        </w:tc>
        <w:tc>
          <w:tcPr>
            <w:tcW w:w="3543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В том числе</w:t>
            </w:r>
          </w:p>
        </w:tc>
      </w:tr>
      <w:tr w:rsidR="00BA564F" w:rsidRPr="00ED23DA" w:rsidTr="005B1DCB">
        <w:tc>
          <w:tcPr>
            <w:tcW w:w="50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ind w:firstLine="540"/>
              <w:jc w:val="both"/>
            </w:pPr>
          </w:p>
        </w:tc>
        <w:tc>
          <w:tcPr>
            <w:tcW w:w="1134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ind w:firstLine="540"/>
              <w:jc w:val="both"/>
            </w:pPr>
          </w:p>
        </w:tc>
        <w:tc>
          <w:tcPr>
            <w:tcW w:w="1771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Проверка теоретических знаний</w:t>
            </w:r>
          </w:p>
        </w:tc>
        <w:tc>
          <w:tcPr>
            <w:tcW w:w="177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Практическая квалификационная работа</w:t>
            </w:r>
          </w:p>
        </w:tc>
      </w:tr>
      <w:tr w:rsidR="00BA564F" w:rsidRPr="00ED23DA" w:rsidTr="005B1DCB">
        <w:trPr>
          <w:trHeight w:val="444"/>
        </w:trPr>
        <w:tc>
          <w:tcPr>
            <w:tcW w:w="502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A564F" w:rsidRPr="00ED23DA" w:rsidRDefault="00BA564F" w:rsidP="005B1DCB">
            <w:pPr>
              <w:pStyle w:val="ConsPlusNormal"/>
            </w:pPr>
            <w:r w:rsidRPr="00ED23DA">
              <w:t xml:space="preserve">Квалификационный экзамен 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771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77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BA564F" w:rsidRPr="00ED23DA" w:rsidTr="005B1DCB">
        <w:tc>
          <w:tcPr>
            <w:tcW w:w="502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</w:pPr>
            <w:r w:rsidRPr="00ED23DA">
              <w:t>Итого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2</w:t>
            </w:r>
          </w:p>
        </w:tc>
        <w:tc>
          <w:tcPr>
            <w:tcW w:w="1771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1</w:t>
            </w:r>
          </w:p>
        </w:tc>
        <w:tc>
          <w:tcPr>
            <w:tcW w:w="177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A564F" w:rsidRPr="00ED23DA" w:rsidRDefault="00BA564F" w:rsidP="005B1DCB">
            <w:pPr>
              <w:pStyle w:val="ConsPlusNormal"/>
              <w:jc w:val="center"/>
            </w:pPr>
            <w:r w:rsidRPr="00ED23DA">
              <w:t>1</w:t>
            </w:r>
            <w:r w:rsidR="00EE2BD9" w:rsidRPr="00ED23DA">
              <w:t xml:space="preserve"> </w:t>
            </w:r>
          </w:p>
        </w:tc>
      </w:tr>
    </w:tbl>
    <w:p w:rsidR="00BA564F" w:rsidRPr="00ED23DA" w:rsidRDefault="00BA564F" w:rsidP="00BA564F">
      <w:pPr>
        <w:ind w:firstLine="567"/>
        <w:jc w:val="both"/>
        <w:rPr>
          <w:b/>
        </w:rPr>
      </w:pPr>
    </w:p>
    <w:p w:rsidR="00BA564F" w:rsidRPr="00ED23DA" w:rsidRDefault="00BA564F" w:rsidP="00BA564F">
      <w:pPr>
        <w:ind w:firstLine="567"/>
        <w:jc w:val="both"/>
        <w:rPr>
          <w:sz w:val="24"/>
          <w:szCs w:val="24"/>
        </w:rPr>
      </w:pPr>
      <w:r w:rsidRPr="00ED23DA">
        <w:rPr>
          <w:sz w:val="24"/>
          <w:szCs w:val="24"/>
        </w:rPr>
        <w:t>Квалификационный экзамен</w:t>
      </w:r>
      <w:r w:rsidRPr="00ED23DA">
        <w:rPr>
          <w:b/>
          <w:sz w:val="24"/>
          <w:szCs w:val="24"/>
        </w:rPr>
        <w:t xml:space="preserve"> </w:t>
      </w:r>
      <w:r w:rsidRPr="00ED23DA">
        <w:rPr>
          <w:sz w:val="24"/>
          <w:szCs w:val="24"/>
        </w:rPr>
        <w:t>проводится в соответствии с «Положением об итоговой аттестации», утверждаемым   директором</w:t>
      </w:r>
      <w:r w:rsidR="00894E70" w:rsidRPr="00ED23DA">
        <w:rPr>
          <w:sz w:val="24"/>
          <w:szCs w:val="24"/>
        </w:rPr>
        <w:t>.</w:t>
      </w:r>
      <w:r w:rsidRPr="00ED23DA">
        <w:rPr>
          <w:sz w:val="24"/>
          <w:szCs w:val="24"/>
          <w:highlight w:val="yellow"/>
        </w:rPr>
        <w:t xml:space="preserve"> </w:t>
      </w:r>
    </w:p>
    <w:p w:rsidR="00BA564F" w:rsidRPr="00ED23DA" w:rsidRDefault="00BA564F" w:rsidP="00BA564F">
      <w:pPr>
        <w:ind w:firstLine="567"/>
        <w:jc w:val="both"/>
        <w:rPr>
          <w:sz w:val="24"/>
          <w:szCs w:val="24"/>
        </w:rPr>
      </w:pPr>
      <w:r w:rsidRPr="00ED23DA">
        <w:rPr>
          <w:sz w:val="24"/>
          <w:szCs w:val="24"/>
        </w:rPr>
        <w:t>Состав экзаменационной комиссии формируется в соответствии с «Положением об аттестационной (экзаменационной) комиссии», утверждаемым   директором</w:t>
      </w:r>
      <w:r w:rsidR="00894E70" w:rsidRPr="00ED23DA">
        <w:rPr>
          <w:sz w:val="24"/>
          <w:szCs w:val="24"/>
        </w:rPr>
        <w:t>.</w:t>
      </w:r>
      <w:r w:rsidRPr="00ED23DA">
        <w:rPr>
          <w:sz w:val="24"/>
          <w:szCs w:val="24"/>
          <w:highlight w:val="yellow"/>
        </w:rPr>
        <w:t xml:space="preserve"> </w:t>
      </w:r>
    </w:p>
    <w:p w:rsidR="00ED23DA" w:rsidRPr="00ED23DA" w:rsidRDefault="00ED23DA" w:rsidP="00BA564F">
      <w:pPr>
        <w:ind w:firstLine="567"/>
        <w:jc w:val="both"/>
        <w:rPr>
          <w:sz w:val="24"/>
          <w:szCs w:val="24"/>
        </w:rPr>
      </w:pPr>
    </w:p>
    <w:p w:rsidR="00BA564F" w:rsidRPr="00ED23DA" w:rsidRDefault="00BA564F" w:rsidP="005A77EC">
      <w:pPr>
        <w:pStyle w:val="ConsPlusNormal"/>
        <w:jc w:val="both"/>
      </w:pPr>
    </w:p>
    <w:p w:rsidR="005A77EC" w:rsidRPr="00ED23DA" w:rsidRDefault="005A77EC" w:rsidP="005A77E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lastRenderedPageBreak/>
        <w:t>V. Планируемые результаты освоения Программы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BA564F" w:rsidP="005A77EC">
      <w:pPr>
        <w:pStyle w:val="ConsPlusNormal"/>
        <w:ind w:firstLine="540"/>
        <w:jc w:val="both"/>
        <w:rPr>
          <w:b/>
          <w:bCs/>
        </w:rPr>
      </w:pPr>
      <w:r w:rsidRPr="00ED23DA">
        <w:rPr>
          <w:b/>
          <w:bCs/>
        </w:rPr>
        <w:t>5</w:t>
      </w:r>
      <w:r w:rsidR="005A77EC" w:rsidRPr="00ED23DA">
        <w:rPr>
          <w:b/>
          <w:bCs/>
        </w:rPr>
        <w:t>.1. В результате освоения образовательной программы обучающиеся должны знать: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основы законодательства Российской Федерации в сфере дорожного движения;</w:t>
      </w:r>
    </w:p>
    <w:p w:rsidR="005A77EC" w:rsidRPr="00ED23DA" w:rsidRDefault="00813032" w:rsidP="005A77EC">
      <w:pPr>
        <w:pStyle w:val="ConsPlusNormal"/>
        <w:spacing w:before="240"/>
        <w:ind w:firstLine="540"/>
        <w:jc w:val="both"/>
      </w:pPr>
      <w:hyperlink r:id="rId20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="005A77EC" w:rsidRPr="005A5FE4">
          <w:t>Правила</w:t>
        </w:r>
      </w:hyperlink>
      <w:r w:rsidR="005A77EC" w:rsidRPr="00ED23DA">
        <w:t xml:space="preserve"> дорожного движения;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правила обязательного страхования гражданской ответственности владельцев транспортных средств;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основы безопасного управления транспортными средствами;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цели и задачи управления системами "водитель - автомобиль - дорога" и "водитель - автомобиль";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особенности наблюдения за дорожной обстановкой;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способы контроля безопасной дистанции и бокового интервала;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порядок вызова аварийных и спасательных служб;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основы обеспечения безопасности наиболее уязвимых участников дорожного движения: пешеходов, велосипедистов;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основы обеспечения безопасности детей-пассажиров;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 xml:space="preserve">проблемы, связанные с нарушением </w:t>
      </w:r>
      <w:hyperlink r:id="rId21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5A5FE4">
          <w:t>Правил</w:t>
        </w:r>
      </w:hyperlink>
      <w:r w:rsidRPr="00ED23DA">
        <w:t xml:space="preserve"> дорожного движения водителями транспортных средств и их последствиями;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правовые аспекты (права, обязанности и ответственность) оказания первой помощи;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порядок оказания первой помощи;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состав аптечки для оказания первой помощи с применением медицинских изделий пострадавшим в дорожно-транспортных происшествиях (автомобильной) и правила использования ее компонентов.</w:t>
      </w:r>
    </w:p>
    <w:p w:rsidR="005A77EC" w:rsidRPr="00ED23DA" w:rsidRDefault="005D450B" w:rsidP="005A77EC">
      <w:pPr>
        <w:pStyle w:val="ConsPlusNormal"/>
        <w:spacing w:before="240"/>
        <w:ind w:firstLine="540"/>
        <w:jc w:val="both"/>
        <w:rPr>
          <w:b/>
          <w:bCs/>
        </w:rPr>
      </w:pPr>
      <w:r w:rsidRPr="00ED23DA">
        <w:rPr>
          <w:b/>
          <w:bCs/>
        </w:rPr>
        <w:t>5</w:t>
      </w:r>
      <w:r w:rsidR="005A77EC" w:rsidRPr="00ED23DA">
        <w:rPr>
          <w:b/>
          <w:bCs/>
        </w:rPr>
        <w:t>.2. В результате освоения образовательной программы обучающиеся должны уметь: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безопасно и эффективно управлять транспортным средством в различных условиях движения;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 xml:space="preserve">соблюдать </w:t>
      </w:r>
      <w:hyperlink r:id="rId22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5A5FE4">
          <w:t>Правила</w:t>
        </w:r>
      </w:hyperlink>
      <w:r w:rsidRPr="00ED23DA">
        <w:t xml:space="preserve"> дорожного движения при управлении транспортным средством;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управлять своим эмоциональным состоянием;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конструктивно разрешать противоречия и конфликты, возникающие в дорожном движении;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выполнять ежедневное техническое обслуживание транспортного средства;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устранять мелкие неисправности в процессе эксплуатации транспортного средства;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lastRenderedPageBreak/>
        <w:t>выбирать безопасные скорость, дистанцию и интервал в различных условиях движения;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информировать других участников движения о намерении изменить скорость и траекторию движения транспортного средства, подавать предупредительные сигналы рукой;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использовать зеркала заднего вида при маневрировании;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прогнозировать и предотвращать возникновение опасных дорожно-транспортных ситуаций в процессе управления транспортным средством;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своевременно принимать правильные решения и уверенно действовать в сложных и опасных дорожных ситуациях;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проводить мероприятия по оказанию первой помощи пострадавшим в дорожно-транспортном происшествии;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совершенствовать свои навыки управления транспортным средством.</w:t>
      </w:r>
    </w:p>
    <w:p w:rsidR="005A77EC" w:rsidRPr="00ED23DA" w:rsidRDefault="005A77EC" w:rsidP="005A77EC">
      <w:pPr>
        <w:pStyle w:val="ConsPlusNormal"/>
        <w:jc w:val="both"/>
      </w:pPr>
    </w:p>
    <w:p w:rsidR="00ED23DA" w:rsidRPr="00ED23DA" w:rsidRDefault="00ED23DA" w:rsidP="005A77EC">
      <w:pPr>
        <w:pStyle w:val="ConsPlusNormal"/>
        <w:jc w:val="both"/>
      </w:pPr>
    </w:p>
    <w:p w:rsidR="00ED23DA" w:rsidRPr="00ED23DA" w:rsidRDefault="00ED23DA" w:rsidP="005A77EC">
      <w:pPr>
        <w:pStyle w:val="ConsPlusNormal"/>
        <w:jc w:val="both"/>
      </w:pPr>
    </w:p>
    <w:p w:rsidR="005A77EC" w:rsidRPr="00ED23DA" w:rsidRDefault="005D450B" w:rsidP="005A77E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V</w:t>
      </w:r>
      <w:r w:rsidRPr="00ED23DA">
        <w:rPr>
          <w:rFonts w:ascii="Times New Roman" w:hAnsi="Times New Roman" w:cs="Times New Roman"/>
          <w:lang w:val="en-US"/>
        </w:rPr>
        <w:t>I</w:t>
      </w:r>
      <w:r w:rsidR="005A77EC" w:rsidRPr="00ED23DA">
        <w:rPr>
          <w:rFonts w:ascii="Times New Roman" w:hAnsi="Times New Roman" w:cs="Times New Roman"/>
        </w:rPr>
        <w:t>. Условия реализации Программы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D450B" w:rsidP="005A77EC">
      <w:pPr>
        <w:pStyle w:val="ConsPlusNormal"/>
        <w:ind w:firstLine="540"/>
        <w:jc w:val="both"/>
      </w:pPr>
      <w:r w:rsidRPr="00ED23DA">
        <w:t>6</w:t>
      </w:r>
      <w:r w:rsidR="005A77EC" w:rsidRPr="00ED23DA">
        <w:t>.1. Организационно-педагогические условия обеспечива</w:t>
      </w:r>
      <w:r w:rsidR="00D87FAF" w:rsidRPr="00ED23DA">
        <w:t>ю</w:t>
      </w:r>
      <w:r w:rsidR="005A77EC" w:rsidRPr="00ED23DA">
        <w:t>т реализацию образовательной программы в полном объеме, соответствие качества подготовки обучающихся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 xml:space="preserve">Обучение проводится с использованием учебно-материальной базы, соответствующей требованиям, установленным </w:t>
      </w:r>
      <w:hyperlink r:id="rId23" w:tooltip="Федеральный закон от 10.12.1995 N 196-ФЗ (ред. от 07.07.2025) &quot;О безопасности дорожного движения&quot; {КонсультантПлюс}">
        <w:r w:rsidRPr="005A5FE4">
          <w:t>абзацем вторым пункта 1 статьи 26</w:t>
        </w:r>
      </w:hyperlink>
      <w:r w:rsidRPr="005A5FE4">
        <w:t xml:space="preserve"> </w:t>
      </w:r>
      <w:r w:rsidRPr="00ED23DA">
        <w:t>Федерального закона N 196-ФЗ.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Теоретическое обучение проводится в оборудованных учебных кабинетах.</w:t>
      </w:r>
    </w:p>
    <w:p w:rsidR="00D87FAF" w:rsidRPr="00ED23DA" w:rsidRDefault="00D87FAF" w:rsidP="00D87FAF">
      <w:pPr>
        <w:pStyle w:val="ConsPlusNormal"/>
        <w:spacing w:before="240"/>
        <w:ind w:firstLine="540"/>
        <w:jc w:val="both"/>
        <w:rPr>
          <w:color w:val="EE0000"/>
        </w:rPr>
      </w:pPr>
      <w:r w:rsidRPr="00ED23DA">
        <w:t xml:space="preserve">Допускается применение электронного обучения, дистанционных образовательных технологий при реализации части (частей) теоретических занятий образовательной программы в порядке, установленном </w:t>
      </w:r>
      <w:hyperlink r:id="rId24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Pr="005A5FE4">
          <w:t>Правилами</w:t>
        </w:r>
      </w:hyperlink>
      <w:r w:rsidRPr="00ED23DA">
        <w:t xml:space="preserve">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утвержденными постановлением Правительства Российской Федерации (далее - Правила применения ДОТ) и локальными нормативными актам</w:t>
      </w:r>
      <w:proofErr w:type="gramStart"/>
      <w:r w:rsidRPr="00ED23DA">
        <w:t xml:space="preserve">и </w:t>
      </w:r>
      <w:r w:rsidR="0097152E">
        <w:t>ООО</w:t>
      </w:r>
      <w:proofErr w:type="gramEnd"/>
      <w:r w:rsidR="0097152E">
        <w:t xml:space="preserve"> «Авангард-Авто», </w:t>
      </w:r>
      <w:r w:rsidRPr="00ED23DA">
        <w:t>утвержденными директором.</w:t>
      </w:r>
    </w:p>
    <w:p w:rsidR="00D87FAF" w:rsidRPr="00ED23DA" w:rsidRDefault="00D87FAF" w:rsidP="00D87FAF">
      <w:pPr>
        <w:pStyle w:val="ConsPlusNormal"/>
        <w:spacing w:before="240"/>
        <w:ind w:firstLine="540"/>
        <w:jc w:val="both"/>
      </w:pPr>
      <w:r w:rsidRPr="00ED23DA">
        <w:t xml:space="preserve">   Теоретические занятия, которые могут проводиться с применением ДОТ отмечены в рабочих программах учебных предметов значком *.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Наполняемость учебной группы не должна превышать 30 человек.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 xml:space="preserve">Продолжительность учебного часа теоретических и практических занятий составляет 1 академический час (45 минут). Продолжительность учебного часа практического </w:t>
      </w:r>
      <w:r w:rsidRPr="00ED23DA">
        <w:lastRenderedPageBreak/>
        <w:t>обучения вождению составляет 1 астрономический час (60 минут).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proofErr w:type="gramStart"/>
      <w:r w:rsidRPr="000F548E">
        <w:t xml:space="preserve">Обучение вождению осуществляется на учебном транспортном средстве и организуется в форме практической подготовки непосредственно в </w:t>
      </w:r>
      <w:r w:rsidR="00C079BD" w:rsidRPr="000F548E">
        <w:t xml:space="preserve"> </w:t>
      </w:r>
      <w:r w:rsidR="000F548E">
        <w:t>ООО «Авангард-Авто»</w:t>
      </w:r>
      <w:r w:rsidRPr="000F548E">
        <w:t xml:space="preserve">, либо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организацией, осуществляющей образовательную деятельность, в соответствии с </w:t>
      </w:r>
      <w:hyperlink r:id="rId25" w:tooltip="Приказ Минобрнауки России N 885, Минпросвещения России N 390 от 05.08.2020 (ред. от 18.11.2020) &quot;О практической подготовке обучающихся&quot; (вместе с &quot;Положением о практической подготовке обучающихся&quot;) (Зарегистрировано в Минюсте России 11.09.2020 N 59778) {Консул">
        <w:r w:rsidRPr="000F548E">
          <w:t>Положением</w:t>
        </w:r>
      </w:hyperlink>
      <w:r w:rsidRPr="000F548E">
        <w:t xml:space="preserve"> о практической подготовке обучающихся, утвержденным приказом</w:t>
      </w:r>
      <w:proofErr w:type="gramEnd"/>
      <w:r w:rsidRPr="000F548E">
        <w:t xml:space="preserve"> Министерства науки и высшего образования Российской Федерации и Министерства просвещения Российской Федерации от 5 августа 2020 г. N 885/390</w:t>
      </w:r>
      <w:r w:rsidRPr="00ED23DA">
        <w:t xml:space="preserve"> 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 xml:space="preserve">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вождению, утверждаемым </w:t>
      </w:r>
      <w:r w:rsidR="00C079BD" w:rsidRPr="00ED23DA">
        <w:t>директором</w:t>
      </w:r>
      <w:r w:rsidR="000F548E">
        <w:t xml:space="preserve"> ООО «Авангард-Авто»</w:t>
      </w:r>
      <w:r w:rsidRPr="00ED23DA">
        <w:t>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Обучение вождению включает обучение первоначальным навыкам управления транспортным средством.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 xml:space="preserve">Обучение первоначальным навыкам управления транспортным средством проводится на закрытых площадках или автодромах, соответствующих материально-техническим условиям, предусмотренным </w:t>
      </w:r>
      <w:hyperlink w:anchor="P1605" w:tooltip="5.4. Материально-технические условия реализации образовательной программы.">
        <w:r w:rsidRPr="005A5FE4">
          <w:t xml:space="preserve">пунктом </w:t>
        </w:r>
        <w:r w:rsidR="005D450B" w:rsidRPr="005A5FE4">
          <w:t>6</w:t>
        </w:r>
        <w:r w:rsidRPr="005A5FE4">
          <w:t>.4</w:t>
        </w:r>
      </w:hyperlink>
      <w:r w:rsidRPr="00ED23DA">
        <w:t xml:space="preserve"> Программы.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Транспортное средство, используемое для обучения вождению, соответств</w:t>
      </w:r>
      <w:r w:rsidR="00454003" w:rsidRPr="00ED23DA">
        <w:t>уе</w:t>
      </w:r>
      <w:r w:rsidRPr="00ED23DA">
        <w:t xml:space="preserve">т материально-техническим условиям, предусмотренным </w:t>
      </w:r>
      <w:hyperlink w:anchor="P1605" w:tooltip="5.4. Материально-технические условия реализации образовательной программы.">
        <w:r w:rsidRPr="005A5FE4">
          <w:t xml:space="preserve">пунктом </w:t>
        </w:r>
        <w:r w:rsidR="005D450B" w:rsidRPr="005A5FE4">
          <w:t>6</w:t>
        </w:r>
        <w:r w:rsidRPr="005A5FE4">
          <w:t>.4</w:t>
        </w:r>
      </w:hyperlink>
      <w:r w:rsidRPr="00ED23DA">
        <w:t xml:space="preserve"> Программы.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На занятии по вождению мастер производственного обучения вождению транспортных средств должен иметь при себе: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оригинал или заверенную в порядке, установленном законодательством Российской Федерации, копию документа на право обучения управлению транспортным средством (документ об образовании и о квалификации, соответствующий профилю педагогической деятельности, а при отсутствии образования педагогического профиля - документ об образовании и о квалификации и диплом о профессиональной переподготовке по профилю педагогической деятельности);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водительское удостоверение на право управления транспортным средством соответствующей категории или подкатегории;</w:t>
      </w:r>
    </w:p>
    <w:p w:rsidR="009E58EA" w:rsidRPr="00ED23DA" w:rsidRDefault="009E58EA" w:rsidP="009E58EA">
      <w:pPr>
        <w:pStyle w:val="ConsPlusNormal"/>
        <w:spacing w:before="240"/>
        <w:ind w:firstLine="540"/>
        <w:jc w:val="both"/>
      </w:pPr>
      <w:r w:rsidRPr="000F548E">
        <w:t xml:space="preserve">заверенную копию приказа (выписку из приказа) о зачислении обучающегося в </w:t>
      </w:r>
      <w:r w:rsidR="000F548E">
        <w:t>ООО «Авангард-Авто»</w:t>
      </w:r>
      <w:r w:rsidRPr="000F548E">
        <w:t>, на обучение по Программе.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трансмиссией.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трансмиссией.</w:t>
      </w:r>
    </w:p>
    <w:p w:rsidR="005A77EC" w:rsidRPr="00ED23DA" w:rsidRDefault="005D450B" w:rsidP="005A77EC">
      <w:pPr>
        <w:pStyle w:val="ConsPlusNormal"/>
        <w:spacing w:before="240"/>
        <w:ind w:firstLine="540"/>
        <w:jc w:val="both"/>
      </w:pPr>
      <w:r w:rsidRPr="00ED23DA">
        <w:t>6</w:t>
      </w:r>
      <w:r w:rsidR="005A77EC" w:rsidRPr="00ED23DA">
        <w:t>.2. Кадровые условия реализации образовательной программы.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 xml:space="preserve">Педагогические работники (преподаватели и мастера производственного обучения), </w:t>
      </w:r>
      <w:r w:rsidRPr="00ED23DA">
        <w:lastRenderedPageBreak/>
        <w:t>реализующие образовательную программу, должны отвечать квалификационным требованиям, указанным в квалификационных справочниках, и (или) профессиональным стандартам.</w:t>
      </w:r>
    </w:p>
    <w:p w:rsidR="00834F35" w:rsidRPr="00ED23DA" w:rsidRDefault="00834F35" w:rsidP="00834F35">
      <w:pPr>
        <w:pStyle w:val="ConsPlusNormal"/>
        <w:spacing w:before="240"/>
        <w:ind w:firstLine="540"/>
        <w:jc w:val="both"/>
      </w:pPr>
      <w:r w:rsidRPr="00ED23DA">
        <w:t>Преподаватели и мастера производственного обучения периодически (не реже 1 раза в 3 года) проходят повышение квалификации.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 xml:space="preserve">Преподаватели по образовательной программе должны отвечать требованиям, предусмотренным приказами Министерства здравоохранения и социального развития Российской Федерации от 26 августа 2010 г. </w:t>
      </w:r>
      <w:hyperlink r:id="rId26" w:tooltip="Приказ Минздравсоцразвития РФ от 26.08.2010 N 761н (ред. от 31.05.2011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образования&quot; (Зарегис">
        <w:r w:rsidRPr="005A5FE4">
          <w:t>N 761н</w:t>
        </w:r>
      </w:hyperlink>
      <w:r w:rsidRPr="00ED23DA">
        <w:t xml:space="preserve">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 (зарегистрирован Министерством юстиции Российской Федерации 6 октября 2010 г., регистрационный N 18638) с изменением, внесенным приказом Министерства здравоохранения и социального развития Российской Федерации от 31 мая 2011 г. N 448н (зарегистрирован Министерством юстиции Российской Федерации 1 июля 2011 г., регистрационный N 21240), Министерства труда и социальной защиты от 21 марта 2025 г. </w:t>
      </w:r>
      <w:hyperlink r:id="rId27" w:tooltip="Приказ Минтруда России от 21.03.2025 N 136н &quot;Об утверждении профессионального стандарта &quot;Педагог профессионального обучения, среднего профессионального образования&quot; (Зарегистрировано в Минюсте России 25.04.2025 N 81971) {КонсультантПлюс}">
        <w:r w:rsidRPr="005A5FE4">
          <w:t>N 136н</w:t>
        </w:r>
      </w:hyperlink>
      <w:r w:rsidRPr="00ED23DA">
        <w:t xml:space="preserve"> "Об утверждении профессионального стандарта "Педагог профессионального обучения, среднего профессионального образования" (зарегистрирован Министерством юстиции Российской Федерации 25 апреля 2025 г., регистрационный N 81971), действующим до 1 сентября 2031 г.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Мастера производственного обучения вождению транспортных средств отвеча</w:t>
      </w:r>
      <w:r w:rsidR="00D036FA" w:rsidRPr="00ED23DA">
        <w:t>ю</w:t>
      </w:r>
      <w:r w:rsidRPr="00ED23DA">
        <w:t xml:space="preserve">т требованиям, предусмотренным профессиональным </w:t>
      </w:r>
      <w:hyperlink r:id="rId28" w:tooltip="Приказ Минтруда России от 28.09.2018 N 603н &quot;Об утверждении профессионального стандарта &quot;Мастер производственного обучения вождению транспортных средств соответствующих категорий и подкатегорий&quot; (Зарегистрировано в Минюсте России 16.10.2018 N 52440) {Консульта">
        <w:r w:rsidRPr="005A5FE4">
          <w:t>стандартом</w:t>
        </w:r>
      </w:hyperlink>
      <w:r w:rsidRPr="00ED23DA">
        <w:t xml:space="preserve"> "Мастер производственного обучения вождению транспортных средств соответствующих категорий и подкатегорий", утвержденного приказом Министерства труда и социальной защиты Российской Федерации от 28 сентября 2018 г. N 603н (зарегистрирован Министерством юстиции Российской Федерации 16 октября 2018 г., регистрационный N 52440).</w:t>
      </w:r>
    </w:p>
    <w:p w:rsidR="005A77EC" w:rsidRPr="00ED23DA" w:rsidRDefault="005D450B" w:rsidP="005A77EC">
      <w:pPr>
        <w:pStyle w:val="ConsPlusNormal"/>
        <w:spacing w:before="240"/>
        <w:ind w:firstLine="540"/>
        <w:jc w:val="both"/>
      </w:pPr>
      <w:r w:rsidRPr="00ED23DA">
        <w:t>6</w:t>
      </w:r>
      <w:r w:rsidR="005A77EC" w:rsidRPr="00ED23DA">
        <w:t>.3. Информационно-методические условия реализации образовательной программы включают: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учебный план;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календарный учебный график;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рабочие программы учебных предметов;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методические материалы и разработки;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расписание занятий.</w:t>
      </w:r>
    </w:p>
    <w:p w:rsidR="005A77EC" w:rsidRPr="00ED23DA" w:rsidRDefault="005D450B" w:rsidP="005A77EC">
      <w:pPr>
        <w:pStyle w:val="ConsPlusNormal"/>
        <w:spacing w:before="240"/>
        <w:ind w:firstLine="540"/>
        <w:jc w:val="both"/>
      </w:pPr>
      <w:bookmarkStart w:id="7" w:name="P1605"/>
      <w:bookmarkEnd w:id="7"/>
      <w:r w:rsidRPr="00ED23DA">
        <w:t>6</w:t>
      </w:r>
      <w:r w:rsidR="005A77EC" w:rsidRPr="00ED23DA">
        <w:t>.4. Материально-технические условия реализации образовательной программы.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Количество необходимых учебных кабинетов определяется по формуле: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Normal"/>
        <w:jc w:val="center"/>
      </w:pPr>
      <w:r w:rsidRPr="00ED23DA">
        <w:rPr>
          <w:noProof/>
          <w:position w:val="-31"/>
        </w:rPr>
        <w:drawing>
          <wp:inline distT="0" distB="0" distL="0" distR="0">
            <wp:extent cx="925830" cy="548640"/>
            <wp:effectExtent l="0" t="0" r="0" b="0"/>
            <wp:docPr id="15567081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Normal"/>
        <w:ind w:firstLine="540"/>
        <w:jc w:val="both"/>
      </w:pPr>
      <w:r w:rsidRPr="00ED23DA">
        <w:t>где: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 - число необходимых учебных кабинетов;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lastRenderedPageBreak/>
        <w:t>Р</w:t>
      </w:r>
      <w:r w:rsidRPr="00ED23DA">
        <w:rPr>
          <w:vertAlign w:val="subscript"/>
        </w:rPr>
        <w:t>гр</w:t>
      </w:r>
      <w:r w:rsidRPr="00ED23DA">
        <w:t xml:space="preserve"> - расчетное время, предусмотренное учебным планом образовательной программы, за вычетом времени на освоение учебного предмета "Вождение транспортных средств", на одну учебную группу в часах;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n - количество учебных групп;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Ф</w:t>
      </w:r>
      <w:r w:rsidRPr="00ED23DA">
        <w:rPr>
          <w:vertAlign w:val="subscript"/>
        </w:rPr>
        <w:t>пом</w:t>
      </w:r>
      <w:r w:rsidRPr="00ED23DA">
        <w:t xml:space="preserve"> - фонд времени использования учебного кабинета в часах.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При реализации образовательной программы с применением электронного обучения, дистанционных образовательных технологий расчетное учебное время Р</w:t>
      </w:r>
      <w:r w:rsidRPr="00ED23DA">
        <w:rPr>
          <w:vertAlign w:val="subscript"/>
        </w:rPr>
        <w:t>гр</w:t>
      </w:r>
      <w:r w:rsidRPr="00ED23DA">
        <w:t xml:space="preserve"> определяется без учета учебного времени, реализуемого с применением электронного обучения, дистанционных образовательных технологий.</w:t>
      </w:r>
    </w:p>
    <w:p w:rsidR="00834F35" w:rsidRPr="00ED23DA" w:rsidRDefault="005A77EC" w:rsidP="00834F35">
      <w:pPr>
        <w:pStyle w:val="ConsPlusNormal"/>
        <w:spacing w:before="240"/>
        <w:ind w:firstLine="540"/>
        <w:jc w:val="both"/>
      </w:pPr>
      <w:r w:rsidRPr="00ED23DA">
        <w:t>Учебные транспортные средства категории "A" представлены механическими транспортными средствами, 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</w:t>
      </w:r>
      <w:r w:rsidR="00834F35" w:rsidRPr="00ED23DA">
        <w:t>,</w:t>
      </w:r>
      <w:bookmarkStart w:id="8" w:name="_Hlk216986694"/>
      <w:r w:rsidR="00834F35" w:rsidRPr="00ED23DA">
        <w:t xml:space="preserve"> в соответствии с установленными требованиями.</w:t>
      </w:r>
    </w:p>
    <w:bookmarkEnd w:id="8"/>
    <w:p w:rsidR="005A77EC" w:rsidRPr="005A5FE4" w:rsidRDefault="005A77EC" w:rsidP="005A77EC">
      <w:pPr>
        <w:pStyle w:val="ConsPlusNormal"/>
        <w:spacing w:before="240"/>
        <w:ind w:firstLine="540"/>
        <w:jc w:val="both"/>
      </w:pPr>
      <w:r w:rsidRPr="00ED23DA">
        <w:t xml:space="preserve">При эксплуатации учебных транспортных средств </w:t>
      </w:r>
      <w:r w:rsidR="00171B20" w:rsidRPr="00ED23DA">
        <w:t xml:space="preserve">обеспечивается соблюдение </w:t>
      </w:r>
      <w:r w:rsidRPr="00ED23DA">
        <w:t>требовани</w:t>
      </w:r>
      <w:r w:rsidR="00171B20" w:rsidRPr="00ED23DA">
        <w:t>й</w:t>
      </w:r>
      <w:r w:rsidRPr="00ED23DA">
        <w:rPr>
          <w:color w:val="EE0000"/>
        </w:rPr>
        <w:t xml:space="preserve"> </w:t>
      </w:r>
      <w:r w:rsidRPr="00ED23DA">
        <w:t>по обеспечению безопасности дорожного движения, установленны</w:t>
      </w:r>
      <w:r w:rsidR="00171B20" w:rsidRPr="00ED23DA">
        <w:t>х</w:t>
      </w:r>
      <w:r w:rsidRPr="00ED23DA">
        <w:t xml:space="preserve"> </w:t>
      </w:r>
      <w:hyperlink r:id="rId30" w:tooltip="Федеральный закон от 10.12.1995 N 196-ФЗ (ред. от 07.07.2025) &quot;О безопасности дорожного движения&quot; {КонсультантПлюс}">
        <w:r w:rsidRPr="005A5FE4">
          <w:t>пунктом 1 статьи 16</w:t>
        </w:r>
      </w:hyperlink>
      <w:r w:rsidRPr="005A5FE4">
        <w:t xml:space="preserve">, </w:t>
      </w:r>
      <w:hyperlink r:id="rId31" w:tooltip="Федеральный закон от 10.12.1995 N 196-ФЗ (ред. от 07.07.2025) &quot;О безопасности дорожного движения&quot; {КонсультантПлюс}">
        <w:r w:rsidRPr="005A5FE4">
          <w:t>пунктом 1 статьи 20</w:t>
        </w:r>
      </w:hyperlink>
      <w:r w:rsidRPr="005A5FE4">
        <w:t xml:space="preserve"> Федерального закона N 196-ФЗ.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Количество обучающихся в год в зависимости от количества имеющихся в организации, осуществляющей образовательную деятельность, учебных транспортных средств определяется по формуле: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Normal"/>
        <w:jc w:val="center"/>
      </w:pPr>
      <w:r w:rsidRPr="00ED23DA">
        <w:rPr>
          <w:noProof/>
          <w:position w:val="-24"/>
        </w:rPr>
        <w:drawing>
          <wp:inline distT="0" distB="0" distL="0" distR="0">
            <wp:extent cx="1245870" cy="468630"/>
            <wp:effectExtent l="0" t="0" r="0" b="0"/>
            <wp:docPr id="7131221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Normal"/>
        <w:ind w:firstLine="540"/>
        <w:jc w:val="both"/>
      </w:pPr>
      <w:r w:rsidRPr="00ED23DA">
        <w:t>где: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K - количество обучающихся в год;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t - время использования мастером производственного обучения (далее - мастер) одного учебного транспортного средства (работа одного мастера на одном учебном транспортном средстве 36 часов в неделю; или работа одного мастера на одном учебном транспортном средстве 54 часа в неделю; или работа двух мастеров на одном учебном транспортном средстве по 36 часов в неделю каждый);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52 - количество недель в году;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N</w:t>
      </w:r>
      <w:r w:rsidRPr="00ED23DA">
        <w:rPr>
          <w:vertAlign w:val="subscript"/>
        </w:rPr>
        <w:t>тс</w:t>
      </w:r>
      <w:r w:rsidRPr="00ED23DA">
        <w:t xml:space="preserve"> - количество учебных транспортных средств;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T - количество часов вождения в соответствии с учебным планом образовательной программы.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автодрома.</w:t>
      </w:r>
    </w:p>
    <w:p w:rsidR="005A77EC" w:rsidRPr="00ED23DA" w:rsidRDefault="005A77EC" w:rsidP="00171B20">
      <w:pPr>
        <w:pStyle w:val="ConsPlusNormal"/>
        <w:spacing w:before="240"/>
        <w:ind w:firstLine="540"/>
        <w:jc w:val="both"/>
      </w:pPr>
      <w:r w:rsidRPr="00ED23DA">
        <w:t xml:space="preserve">Порядок расчета количества необходимых учебных кабинетов, количества </w:t>
      </w:r>
      <w:r w:rsidRPr="00ED23DA">
        <w:lastRenderedPageBreak/>
        <w:t>обучающихся в год в зависимости от количества имеющихся учебных транспортных средств, максимального количества одновременно используемых учебных транспортных сре</w:t>
      </w:r>
      <w:proofErr w:type="gramStart"/>
      <w:r w:rsidRPr="00ED23DA">
        <w:t>дств дл</w:t>
      </w:r>
      <w:proofErr w:type="gramEnd"/>
      <w:r w:rsidRPr="00ED23DA">
        <w:t xml:space="preserve">я обучения первоначальным навыкам управления транспортным средством </w:t>
      </w:r>
      <w:r w:rsidRPr="000F548E">
        <w:t xml:space="preserve">утверждается локальным нормативным </w:t>
      </w:r>
      <w:r w:rsidR="00171B20" w:rsidRPr="000F548E">
        <w:t>актом</w:t>
      </w:r>
      <w:r w:rsidR="000F548E">
        <w:t xml:space="preserve"> ООО «Авангард-Авто»</w:t>
      </w:r>
      <w:r w:rsidR="00171B20" w:rsidRPr="000F548E">
        <w:t>.</w:t>
      </w:r>
    </w:p>
    <w:p w:rsidR="00171B20" w:rsidRPr="00ED23DA" w:rsidRDefault="00171B20" w:rsidP="00171B20">
      <w:pPr>
        <w:pStyle w:val="ConsPlusNormal"/>
        <w:spacing w:before="240"/>
        <w:ind w:firstLine="540"/>
        <w:jc w:val="both"/>
      </w:pPr>
    </w:p>
    <w:p w:rsidR="005A77EC" w:rsidRPr="00ED23DA" w:rsidRDefault="005A77EC" w:rsidP="005A77EC">
      <w:pPr>
        <w:pStyle w:val="ConsPlusNormal"/>
        <w:jc w:val="center"/>
        <w:rPr>
          <w:b/>
          <w:bCs/>
        </w:rPr>
      </w:pPr>
      <w:r w:rsidRPr="00ED23DA">
        <w:rPr>
          <w:b/>
          <w:bCs/>
        </w:rPr>
        <w:t>Перечень средств обучения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Normal"/>
        <w:jc w:val="right"/>
      </w:pPr>
      <w:r w:rsidRPr="00ED23DA">
        <w:t>Таблица 1</w:t>
      </w:r>
      <w:r w:rsidR="005D450B" w:rsidRPr="00ED23DA">
        <w:t>2</w:t>
      </w:r>
    </w:p>
    <w:p w:rsidR="005A77EC" w:rsidRPr="00ED23DA" w:rsidRDefault="005A77EC" w:rsidP="005A77E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516"/>
        <w:gridCol w:w="1201"/>
        <w:gridCol w:w="283"/>
        <w:gridCol w:w="1071"/>
      </w:tblGrid>
      <w:tr w:rsidR="005A77EC" w:rsidRPr="00ED23DA" w:rsidTr="0074647F">
        <w:tc>
          <w:tcPr>
            <w:tcW w:w="6516" w:type="dxa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Наименование средств обучения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Единица измерения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Количество</w:t>
            </w:r>
          </w:p>
        </w:tc>
      </w:tr>
      <w:tr w:rsidR="005A77EC" w:rsidRPr="00ED23DA" w:rsidTr="005B1DCB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Технические средства обучения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Компьютер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Технические средства демонстрации аудиовизуальной информации</w:t>
            </w:r>
          </w:p>
        </w:tc>
        <w:tc>
          <w:tcPr>
            <w:tcW w:w="1484" w:type="dxa"/>
            <w:gridSpan w:val="2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Учебно-наглядные пособия по учебным предметам</w:t>
            </w:r>
          </w:p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(допустимо представлять в виде плаката, стенда, модели, фильма, мультимедийных слайдов)</w:t>
            </w:r>
          </w:p>
        </w:tc>
      </w:tr>
      <w:tr w:rsidR="005A77EC" w:rsidRPr="00ED23DA" w:rsidTr="005B1DCB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Основы законодательства Российской Федерации в сфере дорожного движения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Общие положения, основные понятия и термины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Общие обязанности водителей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Последовательность действий при ДТП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Опасное вождение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Дорожные знаки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комплект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Дорожная разметка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комплект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Применение специальных сигналов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Обязанности пешеходов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Обязанности пассажиров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Сигналы светофора с демонстрацией режимов работы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Сигналы регулировщика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Применение аварийной сигнализации и знака аварийной остановки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Начало движения, маневрирование, порядок выполнения поворотов, способы разворота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Расположение транспортных средств на проезжей части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Скорость движения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lastRenderedPageBreak/>
              <w:t>Обгон, опережение, встречный разъезд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Остановка и стоянка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Проезд перекрестков регулируемых, нерегулируемых, с круговым движением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Движение через железнодорожные пути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Движение по автомагистралям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Движение в жилых зонах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Приоритет маршрутных транспортных средств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Пользование внешними световыми приборами и звуковыми сигналами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Буксировка механических транспортных средств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Учебная езда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Перевозка людей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Перевозка грузов</w:t>
            </w:r>
          </w:p>
        </w:tc>
        <w:tc>
          <w:tcPr>
            <w:tcW w:w="1484" w:type="dxa"/>
            <w:gridSpan w:val="2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Требования к движению велосипедистов, водителей мопедов и лиц, использующих для передвижения средства индивидуальной мобильности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Опознавательные и регистрационные знаки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Учебно-наглядное пособие для моделирования дорожных ситуаций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Страхование гражданской ответственности владельцев транспортных средств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Ответственность за правонарушения в области дорожного движения</w:t>
            </w:r>
          </w:p>
        </w:tc>
        <w:tc>
          <w:tcPr>
            <w:tcW w:w="1484" w:type="dxa"/>
            <w:gridSpan w:val="2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Психофизиологические основы деятельности водителя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Познавательные функции, системы восприятия и психомоторные навыки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Эмоциональные состояния и профилактика конфликтов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Влияние психофизиологических особенностей на управление транспортным средством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lastRenderedPageBreak/>
              <w:t>Воздействие на поведение водителя алкоголя, наркотических веществ и лекарственных препаратов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Факторы риска при вождении, особые факторы риска у начинающих и молодых водителей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Профессиональное восприятие скорости и опасности</w:t>
            </w:r>
          </w:p>
        </w:tc>
        <w:tc>
          <w:tcPr>
            <w:tcW w:w="1484" w:type="dxa"/>
            <w:gridSpan w:val="2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Основы управления транспортными средствами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Сложные дорожные условия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Виды и причины ДТП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Типичные опасные ситуации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Сложные метеоусловия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Движение в темное время суток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Посадка водителя за рулем, экипировка водителя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Способы торможения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Тормозной и остановочный путь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Действия водителя в критических ситуациях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Силы, действующие на транспортное средство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Управление мотоциклом в нештатных ситуациях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Профессиональная надежность водителя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Дистанция и боковой интервал, организация наблюдения в процессе управления транспортным средством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Влияние дорожных условий на безопасность движения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Безопасное прохождение поворотов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Безопасность пассажиров мототранспортных средств</w:t>
            </w:r>
          </w:p>
        </w:tc>
        <w:tc>
          <w:tcPr>
            <w:tcW w:w="1484" w:type="dxa"/>
            <w:gridSpan w:val="2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Безопасность пешеходов и велосипедистов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Типичные ошибки пешеходов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 xml:space="preserve">Типовые примеры допускаемых нарушений </w:t>
            </w:r>
            <w:hyperlink r:id="rId33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      <w:r w:rsidRPr="005A5FE4">
                <w:t>Правил</w:t>
              </w:r>
            </w:hyperlink>
            <w:r w:rsidRPr="00ED23DA">
              <w:t xml:space="preserve"> дорожного движения</w:t>
            </w:r>
          </w:p>
        </w:tc>
        <w:tc>
          <w:tcPr>
            <w:tcW w:w="1484" w:type="dxa"/>
            <w:gridSpan w:val="2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Устройство и техническое обслуживание транспортных средств категории "A" как объектов управления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Классификация мотоциклов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мотоцикла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 xml:space="preserve">Общее устройство и принцип работы двухтактного двигателя </w:t>
            </w:r>
            <w:r w:rsidRPr="00ED23DA">
              <w:lastRenderedPageBreak/>
              <w:t>внутреннего сгорания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lastRenderedPageBreak/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lastRenderedPageBreak/>
              <w:t>Общее устройство и принцип работы четырехтактного двигателя внутреннего сгорания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Схемы трансмиссии мотоциклов с различными типами приводов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первичной (моторной) передачи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и принцип работы сцепления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Устройство механического и гидравлического привода выключения сцепления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и принцип работы механической коробки передач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и принцип работы автоматизированной и бесступенчатой коробки передач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Устройство и принцип работы пускового механизма с механическим приводом (кик-стартера)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Вторичная (задняя) цепная и ременная передачи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Карданная передача, главная передача (редуктор)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рамы мотоцикла, рамы и кузова бокового прицепа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Передняя и задняя подвески мотоцикла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Виды мотоциклетных колес, конструкции и маркировка мотоциклетных шин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и принцип работы тормозных систем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Антиблокировочная система тормозов (АБС)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и маркировка аккумуляторных батарей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и принцип работы генератора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и принцип работы стартера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и принцип работы бесконтактной и микропроцессорной систем зажигания, приборы системы зажигания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Общее устройство и принцип работы внешних световых приборов и звуковых сигналов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Контрольный осмотр и ежедневное техническое обслуживание мотоцикла</w:t>
            </w:r>
          </w:p>
        </w:tc>
        <w:tc>
          <w:tcPr>
            <w:tcW w:w="1484" w:type="dxa"/>
            <w:gridSpan w:val="2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 xml:space="preserve">Учебные пособия (допустимо представлять в виде печатного издания, программы для </w:t>
            </w:r>
            <w:r w:rsidRPr="00ED23DA">
              <w:lastRenderedPageBreak/>
              <w:t>ЭВМ)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single" w:sz="4" w:space="0" w:color="auto"/>
              <w:bottom w:val="nil"/>
            </w:tcBorders>
          </w:tcPr>
          <w:p w:rsidR="005A77EC" w:rsidRPr="00ED23DA" w:rsidRDefault="00813032" w:rsidP="005B1DCB">
            <w:pPr>
              <w:pStyle w:val="ConsPlusNormal"/>
            </w:pPr>
            <w:hyperlink r:id="rId34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      <w:r w:rsidR="005A77EC" w:rsidRPr="005A5FE4">
                <w:t>Правила</w:t>
              </w:r>
            </w:hyperlink>
            <w:r w:rsidR="005A77EC" w:rsidRPr="00ED23DA">
              <w:t xml:space="preserve"> дорожного движения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16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Экзаменационные билеты для приема теоретических экзаменов на право управления транспортными средствами</w:t>
            </w:r>
          </w:p>
        </w:tc>
        <w:tc>
          <w:tcPr>
            <w:tcW w:w="1484" w:type="dxa"/>
            <w:gridSpan w:val="2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16</w:t>
            </w:r>
          </w:p>
        </w:tc>
      </w:tr>
      <w:tr w:rsidR="005A77EC" w:rsidRPr="00ED23DA" w:rsidTr="005B1DCB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Информационно-методические материалы</w:t>
            </w:r>
          </w:p>
        </w:tc>
      </w:tr>
      <w:tr w:rsidR="005A77EC" w:rsidRPr="00ED23DA" w:rsidTr="005B1DCB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Информационный стенд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single" w:sz="4" w:space="0" w:color="auto"/>
              <w:bottom w:val="nil"/>
            </w:tcBorders>
          </w:tcPr>
          <w:p w:rsidR="005A77EC" w:rsidRPr="00ED23DA" w:rsidRDefault="00813032" w:rsidP="005B1DCB">
            <w:pPr>
              <w:pStyle w:val="ConsPlusNormal"/>
            </w:pPr>
            <w:hyperlink r:id="rId35" w:tooltip="Закон РФ от 07.02.1992 N 2300-1 (ред. от 07.07.2025) &quot;О защите прав потребителей&quot; {КонсультантПлюс}">
              <w:r w:rsidR="005A77EC" w:rsidRPr="005A5FE4">
                <w:t>Закон</w:t>
              </w:r>
            </w:hyperlink>
            <w:r w:rsidR="005A77EC" w:rsidRPr="00ED23DA">
              <w:t xml:space="preserve"> Российской Федерации от 7 февраля 1992 г. N 2300-1 "О защите прав потребителей"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Копия лицензии с соответствующим приложением либо выписка из реестра лицензий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D62496" w:rsidP="005B1DCB">
            <w:pPr>
              <w:pStyle w:val="ConsPlusNormal"/>
            </w:pPr>
            <w:r w:rsidRPr="00ED23DA">
              <w:t>Примерная п</w:t>
            </w:r>
            <w:r w:rsidR="005A77EC" w:rsidRPr="00ED23DA">
              <w:t>рограмма</w:t>
            </w:r>
            <w:r w:rsidRPr="00ED23DA">
              <w:t xml:space="preserve"> профессиональной подготовки водителей транспортных средств с категории "А"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0F548E" w:rsidRDefault="005A77EC" w:rsidP="005B1DCB">
            <w:pPr>
              <w:pStyle w:val="ConsPlusNormal"/>
            </w:pPr>
            <w:r w:rsidRPr="000F548E">
              <w:t>Образовательная программа</w:t>
            </w:r>
            <w:r w:rsidR="00D62496" w:rsidRPr="000F548E">
              <w:t xml:space="preserve"> профессиональной подготовки водителей транспортных сре</w:t>
            </w:r>
            <w:proofErr w:type="gramStart"/>
            <w:r w:rsidR="00D62496" w:rsidRPr="000F548E">
              <w:t>дств с к</w:t>
            </w:r>
            <w:proofErr w:type="gramEnd"/>
            <w:r w:rsidR="00D62496" w:rsidRPr="000F548E">
              <w:t>атегории "А",</w:t>
            </w:r>
            <w:r w:rsidR="00D62496" w:rsidRPr="000F548E">
              <w:rPr>
                <w:szCs w:val="24"/>
              </w:rPr>
              <w:t xml:space="preserve"> утвержденная</w:t>
            </w:r>
            <w:r w:rsidR="00D62496" w:rsidRPr="000F548E">
              <w:t xml:space="preserve"> </w:t>
            </w:r>
            <w:r w:rsidR="00D62496" w:rsidRPr="000F548E">
              <w:rPr>
                <w:szCs w:val="24"/>
              </w:rPr>
              <w:t>директором</w:t>
            </w:r>
            <w:r w:rsidR="000F548E">
              <w:rPr>
                <w:szCs w:val="24"/>
              </w:rPr>
              <w:t xml:space="preserve"> </w:t>
            </w:r>
            <w:r w:rsidR="000F548E">
              <w:t>ООО «Авангард-Авто»</w:t>
            </w:r>
            <w:r w:rsidR="00D62496" w:rsidRPr="000F548E">
              <w:rPr>
                <w:szCs w:val="24"/>
              </w:rPr>
              <w:t xml:space="preserve"> и согласованная с Государственной инспекцией безопасности дорожного движения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Учебный план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Календарный учебный график (на каждую учебную группу)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Расписание занятий (на каждую учебную группу)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График очередности обучения вождению (на каждую учебную группу)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7D5B78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single" w:sz="4" w:space="0" w:color="auto"/>
            </w:tcBorders>
          </w:tcPr>
          <w:p w:rsidR="007D5B78" w:rsidRPr="00ED23DA" w:rsidRDefault="007D5B78" w:rsidP="005B1DCB">
            <w:pPr>
              <w:pStyle w:val="ConsPlusNormal"/>
            </w:pPr>
            <w:r w:rsidRPr="00ED23DA">
              <w:t>Адрес официального сайта в информационно-телекоммуникационной сети "Интернет"</w:t>
            </w:r>
          </w:p>
        </w:tc>
        <w:tc>
          <w:tcPr>
            <w:tcW w:w="1484" w:type="dxa"/>
            <w:gridSpan w:val="2"/>
            <w:tcBorders>
              <w:top w:val="nil"/>
              <w:bottom w:val="single" w:sz="4" w:space="0" w:color="auto"/>
            </w:tcBorders>
          </w:tcPr>
          <w:p w:rsidR="007D5B78" w:rsidRDefault="007D5B78" w:rsidP="007746AB">
            <w:pPr>
              <w:pStyle w:val="ConsPlusNormal"/>
            </w:pPr>
            <w:r w:rsidRPr="00F9178F">
              <w:rPr>
                <w:lang w:val="en-US"/>
              </w:rPr>
              <w:t>avangard</w:t>
            </w:r>
            <w:r w:rsidRPr="00F9178F">
              <w:t>-</w:t>
            </w:r>
            <w:r w:rsidRPr="00F9178F">
              <w:rPr>
                <w:lang w:val="en-US"/>
              </w:rPr>
              <w:t>avto</w:t>
            </w:r>
            <w:r w:rsidRPr="00F9178F">
              <w:t>-</w:t>
            </w:r>
            <w:r w:rsidRPr="00F9178F">
              <w:rPr>
                <w:lang w:val="en-US"/>
              </w:rPr>
              <w:t>kazan</w:t>
            </w:r>
            <w:r w:rsidRPr="00F9178F">
              <w:t>.</w:t>
            </w:r>
            <w:r w:rsidRPr="00F9178F">
              <w:rPr>
                <w:lang w:val="en-US"/>
              </w:rPr>
              <w:t>ru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7D5B78" w:rsidRPr="00ED23DA" w:rsidRDefault="007D5B78" w:rsidP="005B1DCB">
            <w:pPr>
              <w:pStyle w:val="ConsPlusNormal"/>
            </w:pPr>
          </w:p>
        </w:tc>
      </w:tr>
      <w:tr w:rsidR="005A77EC" w:rsidRPr="00ED23DA" w:rsidTr="005B1DCB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Средства доступа к электронной информационно-образовательной среде (при применении электронного обучения, дистанционных образовательных технологий)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Информационно-телекоммуникационная сеть "Интернет"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0F548E">
            <w:pPr>
              <w:pStyle w:val="ConsPlusNormal"/>
            </w:pPr>
            <w:r w:rsidRPr="000F548E">
              <w:t>Информационная систем</w:t>
            </w:r>
            <w:proofErr w:type="gramStart"/>
            <w:r w:rsidRPr="000F548E">
              <w:t>а</w:t>
            </w:r>
            <w:r w:rsidR="00894E70" w:rsidRPr="000F548E">
              <w:t xml:space="preserve"> </w:t>
            </w:r>
            <w:r w:rsidRPr="000F548E">
              <w:t xml:space="preserve"> </w:t>
            </w:r>
            <w:r w:rsidR="000F548E">
              <w:t>ООО</w:t>
            </w:r>
            <w:proofErr w:type="gramEnd"/>
            <w:r w:rsidR="000F548E">
              <w:t xml:space="preserve"> «Авангард-Авто»</w:t>
            </w:r>
            <w:r w:rsidR="00894E70" w:rsidRPr="000F548E">
              <w:t>,</w:t>
            </w:r>
            <w:r w:rsidR="00D62496" w:rsidRPr="000F548E">
              <w:t xml:space="preserve">  </w:t>
            </w:r>
            <w:r w:rsidRPr="000F548E">
              <w:t xml:space="preserve"> эксплуатируемая при реализации части (частей) образовательной программы с применением электронного обучения, дистанционных образовательных технологий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Электронные учебно-наглядные пособия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комплект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Издания электронных библиотечных систем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комплект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Фиксация хода образовательного процесса, результатов промежуточной аттестации, текущего контроля успеваемости и итоговой аттестации, формирование цифрового индивидуального электронного портфолио обучающегося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lastRenderedPageBreak/>
              <w:t>Сервисы взаимодействия преподавателей с обучающимися посредством видео-конференц-связи, быстрого обмена текстовыми сообщениями, фото-, аудио- и видеоинформацией, файлами) с соответствующим программным обеспечением</w:t>
            </w:r>
          </w:p>
        </w:tc>
        <w:tc>
          <w:tcPr>
            <w:tcW w:w="1484" w:type="dxa"/>
            <w:gridSpan w:val="2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</w:p>
        </w:tc>
      </w:tr>
      <w:tr w:rsidR="005A77EC" w:rsidRPr="00ED23DA" w:rsidTr="0074647F">
        <w:tblPrEx>
          <w:tblBorders>
            <w:insideH w:val="none" w:sz="0" w:space="0" w:color="auto"/>
          </w:tblBorders>
        </w:tblPrEx>
        <w:tc>
          <w:tcPr>
            <w:tcW w:w="6516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Сервис контроля условий проведения промежуточной аттестации, текущего контроля успеваемости и итоговой аттестации в целях фиксации нарушений с соответствующим программным обеспечением (в случае проведения промежуточной аттестации, текущего контроля успеваемости и итоговой аттестации с применением электронного обучения, дистанционных образовательных технологий)</w:t>
            </w:r>
          </w:p>
        </w:tc>
        <w:tc>
          <w:tcPr>
            <w:tcW w:w="1484" w:type="dxa"/>
            <w:gridSpan w:val="2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</w:p>
        </w:tc>
      </w:tr>
    </w:tbl>
    <w:p w:rsidR="005A77EC" w:rsidRPr="00ED23DA" w:rsidRDefault="005A77EC" w:rsidP="005A77EC">
      <w:pPr>
        <w:pStyle w:val="ConsPlusNormal"/>
        <w:jc w:val="both"/>
      </w:pPr>
    </w:p>
    <w:p w:rsidR="005A77EC" w:rsidRDefault="005A77EC" w:rsidP="005A77EC">
      <w:pPr>
        <w:pStyle w:val="ConsPlusNormal"/>
        <w:ind w:firstLine="540"/>
        <w:jc w:val="both"/>
      </w:pPr>
      <w:r w:rsidRPr="00ED23DA">
        <w:t>Учебно-наглядные пособия по предметам базового цикла составляют единый комплект для любой категории, подкатегории транспортного средства.</w:t>
      </w:r>
    </w:p>
    <w:p w:rsidR="00030DCD" w:rsidRDefault="00030DCD" w:rsidP="005A77EC">
      <w:pPr>
        <w:pStyle w:val="ConsPlusNormal"/>
        <w:ind w:firstLine="540"/>
        <w:jc w:val="both"/>
      </w:pPr>
    </w:p>
    <w:p w:rsidR="00030DCD" w:rsidRDefault="00030DCD" w:rsidP="005A77EC">
      <w:pPr>
        <w:pStyle w:val="ConsPlusNormal"/>
        <w:ind w:firstLine="540"/>
        <w:jc w:val="both"/>
      </w:pPr>
    </w:p>
    <w:p w:rsidR="00896EEF" w:rsidRDefault="00896EEF" w:rsidP="005A77EC">
      <w:pPr>
        <w:pStyle w:val="ConsPlusNormal"/>
        <w:ind w:firstLine="540"/>
        <w:jc w:val="both"/>
      </w:pPr>
    </w:p>
    <w:p w:rsidR="00896EEF" w:rsidRDefault="00896EEF" w:rsidP="005A77EC">
      <w:pPr>
        <w:pStyle w:val="ConsPlusNormal"/>
        <w:ind w:firstLine="540"/>
        <w:jc w:val="both"/>
      </w:pPr>
    </w:p>
    <w:p w:rsidR="00030DCD" w:rsidRPr="00ED23DA" w:rsidRDefault="00030DCD" w:rsidP="005A77EC">
      <w:pPr>
        <w:pStyle w:val="ConsPlusNormal"/>
        <w:ind w:firstLine="540"/>
        <w:jc w:val="both"/>
      </w:pPr>
    </w:p>
    <w:p w:rsidR="005A77EC" w:rsidRPr="00ED23DA" w:rsidRDefault="005A77EC" w:rsidP="005A77EC">
      <w:pPr>
        <w:pStyle w:val="ConsPlusNormal"/>
        <w:jc w:val="both"/>
      </w:pPr>
    </w:p>
    <w:p w:rsidR="005A77EC" w:rsidRPr="00030DCD" w:rsidRDefault="005A77EC" w:rsidP="005A77EC">
      <w:pPr>
        <w:pStyle w:val="ConsPlusNormal"/>
        <w:jc w:val="center"/>
        <w:rPr>
          <w:b/>
          <w:bCs/>
          <w:szCs w:val="24"/>
        </w:rPr>
      </w:pPr>
      <w:r w:rsidRPr="00030DCD">
        <w:rPr>
          <w:b/>
          <w:bCs/>
          <w:szCs w:val="24"/>
        </w:rPr>
        <w:t>Перечень средств обучения по учебному</w:t>
      </w:r>
    </w:p>
    <w:p w:rsidR="005A77EC" w:rsidRPr="00030DCD" w:rsidRDefault="005A77EC" w:rsidP="005A77EC">
      <w:pPr>
        <w:pStyle w:val="ConsPlusNormal"/>
        <w:jc w:val="center"/>
        <w:rPr>
          <w:b/>
          <w:bCs/>
          <w:szCs w:val="24"/>
        </w:rPr>
      </w:pPr>
      <w:r w:rsidRPr="00030DCD">
        <w:rPr>
          <w:b/>
          <w:bCs/>
          <w:szCs w:val="24"/>
        </w:rPr>
        <w:t>предмету "Оказание первой помощи пострадавшим</w:t>
      </w:r>
    </w:p>
    <w:p w:rsidR="00ED23DA" w:rsidRPr="00030DCD" w:rsidRDefault="005A77EC" w:rsidP="00ED23DA">
      <w:pPr>
        <w:pStyle w:val="ConsPlusNormal"/>
        <w:jc w:val="center"/>
        <w:rPr>
          <w:b/>
          <w:bCs/>
          <w:szCs w:val="24"/>
        </w:rPr>
      </w:pPr>
      <w:r w:rsidRPr="00030DCD">
        <w:rPr>
          <w:b/>
          <w:bCs/>
          <w:szCs w:val="24"/>
        </w:rPr>
        <w:t>в дорожно-транспортном происшествии"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Normal"/>
        <w:jc w:val="right"/>
      </w:pPr>
      <w:r w:rsidRPr="00ED23DA">
        <w:t>Таблица 1</w:t>
      </w:r>
      <w:r w:rsidR="00955C40" w:rsidRPr="00ED23DA">
        <w:t>3</w:t>
      </w:r>
    </w:p>
    <w:p w:rsidR="005A77EC" w:rsidRPr="00ED23DA" w:rsidRDefault="005A77EC" w:rsidP="005A77E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350"/>
        <w:gridCol w:w="1304"/>
        <w:gridCol w:w="1417"/>
      </w:tblGrid>
      <w:tr w:rsidR="005A77EC" w:rsidRPr="00ED23DA" w:rsidTr="005B1DCB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Наименование средств обучения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Количество</w:t>
            </w:r>
          </w:p>
        </w:tc>
      </w:tr>
      <w:tr w:rsidR="005A77EC" w:rsidRPr="00ED23DA" w:rsidTr="005B1DCB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Оборудование</w:t>
            </w:r>
          </w:p>
        </w:tc>
      </w:tr>
      <w:tr w:rsidR="005A77EC" w:rsidRPr="00ED23DA" w:rsidTr="005B1DCB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Тренажер-манекен взрослого пострадавшего (голова, торс либо голова, торс, конечности) для отработки приемов сердечно-легочной реанимации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Тренажер-манекен взрослого пострадавшего (голова, торс) либо жилет для отработки приемов удаления инородного тела из верхних дыхательных путей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Расходные материалы для тренажеров-манекенов</w:t>
            </w:r>
          </w:p>
        </w:tc>
      </w:tr>
      <w:tr w:rsidR="005A77EC" w:rsidRPr="00ED23DA" w:rsidTr="005B1DCB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Устройства для проведения искусственного дыхания с клапанами различных моделей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комплект из 20 штук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c>
          <w:tcPr>
            <w:tcW w:w="907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Учебно-наглядные пособия</w:t>
            </w:r>
          </w:p>
        </w:tc>
      </w:tr>
      <w:tr w:rsidR="005A77EC" w:rsidRPr="00ED23DA" w:rsidTr="005B1DCB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Аптечка для оказания первой помощи с применением медицинских изделий пострадавшим в дорожно-транспортных происшествиях (автомобильная)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10</w:t>
            </w:r>
          </w:p>
        </w:tc>
      </w:tr>
      <w:tr w:rsidR="005A77EC" w:rsidRPr="00ED23DA" w:rsidTr="005B1DCB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 xml:space="preserve">Учебные пособия по оказанию первой помощи </w:t>
            </w:r>
            <w:r w:rsidRPr="00ED23DA">
              <w:lastRenderedPageBreak/>
              <w:t>пострадавшим в дорожно-транспортных происшествиях для водителей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lastRenderedPageBreak/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16</w:t>
            </w:r>
          </w:p>
        </w:tc>
      </w:tr>
      <w:tr w:rsidR="005A77EC" w:rsidRPr="00ED23DA" w:rsidTr="005B1DCB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lastRenderedPageBreak/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 (допустимо представлять в виде плаката, стенда, мультимедийных слайдов)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комплект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Устройство для проведения искусственного дыхания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Маска для проведения сердечно-легочной реанимации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  <w:tr w:rsidR="005A77EC" w:rsidRPr="00ED23DA" w:rsidTr="005B1DCB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</w:pPr>
            <w:r w:rsidRPr="00ED23DA">
              <w:t>Кровоостанавливающий жгут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штука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5A77EC" w:rsidRPr="00ED23DA" w:rsidRDefault="005A77EC" w:rsidP="005B1DCB">
            <w:pPr>
              <w:pStyle w:val="ConsPlusNormal"/>
              <w:jc w:val="center"/>
            </w:pPr>
            <w:r w:rsidRPr="00ED23DA">
              <w:t>1</w:t>
            </w:r>
          </w:p>
        </w:tc>
      </w:tr>
    </w:tbl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Normal"/>
        <w:ind w:firstLine="540"/>
        <w:jc w:val="both"/>
      </w:pPr>
      <w:r w:rsidRPr="00ED23DA">
        <w:t xml:space="preserve">Закрытая площадка или автодром для обучения первоначальным навыкам управления транспортным средством должны соответствовать условиям, </w:t>
      </w:r>
      <w:r w:rsidRPr="005A5FE4">
        <w:t xml:space="preserve">предусмотренным </w:t>
      </w:r>
      <w:hyperlink r:id="rId36" w:tooltip="Постановление Правительства РФ от 24.10.2014 N 1097 (ред. от 14.11.2024) &quot;О допуске к управлению транспортными средствами&quot; (вместе с &quot;Правилами проведения экзаменов на право управления транспортными средствами и выдачи водительских удостоверений&quot;) (с изм. и до">
        <w:r w:rsidRPr="005A5FE4">
          <w:t>пунктами 1</w:t>
        </w:r>
      </w:hyperlink>
      <w:r w:rsidRPr="005A5FE4">
        <w:t xml:space="preserve"> - </w:t>
      </w:r>
      <w:hyperlink r:id="rId37" w:tooltip="Постановление Правительства РФ от 24.10.2014 N 1097 (ред. от 14.11.2024) &quot;О допуске к управлению транспортными средствами&quot; (вместе с &quot;Правилами проведения экзаменов на право управления транспортными средствами и выдачи водительских удостоверений&quot;) (с изм. и до">
        <w:r w:rsidRPr="005A5FE4">
          <w:t>8</w:t>
        </w:r>
      </w:hyperlink>
      <w:r w:rsidRPr="00ED23DA">
        <w:t xml:space="preserve"> Требований к техническим средствам контроля знаний и навыков управления транспортными средствами кандидатов в водители, прилагаемых к Правилам проведения экзаменов на право управления транспортными средствами и выдачи водительских удостоверений, утвержденным постановлением Правительства Российской Федерации от 24 октября 2014 г. N 1097 "О допуске к управлению транспортными средствами".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Размеры закрытой площадки или автодрома для обучения первоначальным навыкам управления транспортным средством составля</w:t>
      </w:r>
      <w:r w:rsidR="00CF26D5" w:rsidRPr="00ED23DA">
        <w:t>ю</w:t>
      </w:r>
      <w:r w:rsidRPr="00ED23DA">
        <w:t>т не менее 0,24 га. Для разметки границ выполнения соответствующих заданий применяются конуса разметочные (ограничительные), стойки разметочные, вехи стержневые.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proofErr w:type="gramStart"/>
      <w:r w:rsidRPr="00ED23DA">
        <w:t xml:space="preserve">При применении электронного обучения, дистанционных образовательных </w:t>
      </w:r>
      <w:r w:rsidRPr="000F548E">
        <w:t xml:space="preserve">технологий в течение всего периода обучения </w:t>
      </w:r>
      <w:bookmarkStart w:id="9" w:name="_Hlk216899884"/>
      <w:r w:rsidR="00811B15" w:rsidRPr="000F548E">
        <w:t xml:space="preserve">в </w:t>
      </w:r>
      <w:r w:rsidR="000F548E">
        <w:t>ООО «Авангард-Авто»</w:t>
      </w:r>
      <w:r w:rsidR="00CF26D5" w:rsidRPr="000F548E">
        <w:t xml:space="preserve">  </w:t>
      </w:r>
      <w:bookmarkEnd w:id="9"/>
      <w:r w:rsidR="00CF26D5" w:rsidRPr="000F548E">
        <w:t>создаются</w:t>
      </w:r>
      <w:r w:rsidR="00CF26D5" w:rsidRPr="000F548E">
        <w:rPr>
          <w:color w:val="EE0000"/>
        </w:rPr>
        <w:t xml:space="preserve"> </w:t>
      </w:r>
      <w:r w:rsidRPr="000F548E">
        <w:t>условия</w:t>
      </w:r>
      <w:r w:rsidRPr="00ED23DA">
        <w:t xml:space="preserve"> получения доступа к электронной информационно-образовательной среде организации,  обеспечивающие независимо от места нахождения обучающихся: доступ к учебным планам, рабочим программам учебных предметов, к изданиям электронных библиотечных систем и электронным образовательным ресурсам, содержащим электронные учебно-методические материалы, указанным в рабочих программах;</w:t>
      </w:r>
      <w:proofErr w:type="gramEnd"/>
      <w:r w:rsidRPr="00ED23DA">
        <w:t xml:space="preserve"> </w:t>
      </w:r>
      <w:proofErr w:type="gramStart"/>
      <w:r w:rsidRPr="00ED23DA">
        <w:t>фиксаци</w:t>
      </w:r>
      <w:r w:rsidR="009A196E" w:rsidRPr="00ED23DA">
        <w:t>ю</w:t>
      </w:r>
      <w:r w:rsidRPr="00ED23DA">
        <w:t xml:space="preserve"> хода образовательного процесса, результатов промежуточной аттестации и итоговой аттестации; возможность проведения всех видов занятий, оценки результатов обучения по той части образовательной программы, реализация которой предусмотрена с применением электронного обучения, дистанционных образовательных технологий; формирование цифрового индивидуального электронного портфолио обучающегося, в том числе сохранение работ обучающегося, рецензий и оценок в отношении этих работ;</w:t>
      </w:r>
      <w:proofErr w:type="gramEnd"/>
      <w:r w:rsidRPr="00ED23DA">
        <w:t xml:space="preserve"> взаимодействие между участниками образовательных отношений, в том числе отложенное во времени и опосредованное (на расстоянии) в режиме реального времени посредством использования информационно-телекоммуникационных сетей согласно </w:t>
      </w:r>
      <w:hyperlink r:id="rId38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Pr="005A5FE4">
          <w:t>пункту 7</w:t>
        </w:r>
      </w:hyperlink>
      <w:r w:rsidRPr="005A5FE4">
        <w:t xml:space="preserve"> </w:t>
      </w:r>
      <w:r w:rsidRPr="00ED23DA">
        <w:t>Правил применения ДОТ.</w:t>
      </w:r>
    </w:p>
    <w:p w:rsidR="00030DCD" w:rsidRPr="00ED23DA" w:rsidRDefault="005A77EC" w:rsidP="00030DCD">
      <w:pPr>
        <w:pStyle w:val="ConsPlusNormal"/>
        <w:spacing w:before="240"/>
        <w:ind w:firstLine="540"/>
        <w:jc w:val="both"/>
      </w:pPr>
      <w:r w:rsidRPr="00ED23DA">
        <w:t xml:space="preserve">Системы управления обучением, программное обеспечение, используемое при реализации дистанционных образовательных технологий, должны отвечать требованиям, указанным в </w:t>
      </w:r>
      <w:hyperlink r:id="rId39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Pr="005A5FE4">
          <w:t>пункте 21</w:t>
        </w:r>
      </w:hyperlink>
      <w:r w:rsidRPr="00ED23DA">
        <w:t xml:space="preserve"> Правил применения ДОТ.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5A77EC" w:rsidP="005A77E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V</w:t>
      </w:r>
      <w:r w:rsidR="00CF26D5" w:rsidRPr="00ED23DA">
        <w:rPr>
          <w:rFonts w:ascii="Times New Roman" w:hAnsi="Times New Roman" w:cs="Times New Roman"/>
        </w:rPr>
        <w:t>I</w:t>
      </w:r>
      <w:r w:rsidR="00CF26D5" w:rsidRPr="00ED23DA">
        <w:rPr>
          <w:rFonts w:ascii="Times New Roman" w:hAnsi="Times New Roman" w:cs="Times New Roman"/>
          <w:lang w:val="en-US"/>
        </w:rPr>
        <w:t>I</w:t>
      </w:r>
      <w:r w:rsidRPr="00ED23DA">
        <w:rPr>
          <w:rFonts w:ascii="Times New Roman" w:hAnsi="Times New Roman" w:cs="Times New Roman"/>
        </w:rPr>
        <w:t>. Система оценки результатов освоения Программы</w:t>
      </w:r>
    </w:p>
    <w:p w:rsidR="005A77EC" w:rsidRPr="00ED23DA" w:rsidRDefault="005A77EC" w:rsidP="005A77EC">
      <w:pPr>
        <w:pStyle w:val="ConsPlusNormal"/>
        <w:jc w:val="both"/>
      </w:pPr>
    </w:p>
    <w:p w:rsidR="005A77EC" w:rsidRPr="00ED23DA" w:rsidRDefault="00CF26D5" w:rsidP="005A77EC">
      <w:pPr>
        <w:pStyle w:val="ConsPlusNormal"/>
        <w:ind w:firstLine="540"/>
        <w:jc w:val="both"/>
      </w:pPr>
      <w:r w:rsidRPr="00ED23DA">
        <w:t>7</w:t>
      </w:r>
      <w:r w:rsidR="005A77EC" w:rsidRPr="00ED23DA">
        <w:t>.1. Освоение образовательной программы сопровождается текущим контролем успеваемости, промежуточной и итоговой аттестацией обучающихся.</w:t>
      </w:r>
    </w:p>
    <w:p w:rsidR="00CF26D5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 xml:space="preserve">Формы и порядок проведения текущего контроля успеваемости </w:t>
      </w:r>
      <w:r w:rsidR="00CF26D5" w:rsidRPr="00ED23DA">
        <w:t>компетенции преподавателей и мастеров производственного обучения вождению</w:t>
      </w:r>
      <w:r w:rsidR="00811B15" w:rsidRPr="00ED23DA">
        <w:t>.</w:t>
      </w:r>
      <w:r w:rsidR="00CF26D5" w:rsidRPr="00ED23DA">
        <w:t xml:space="preserve"> </w:t>
      </w:r>
    </w:p>
    <w:p w:rsidR="00CF26D5" w:rsidRPr="00ED23DA" w:rsidRDefault="00CF26D5" w:rsidP="00CF26D5">
      <w:pPr>
        <w:pStyle w:val="ConsPlusNormal"/>
        <w:spacing w:before="240"/>
        <w:ind w:firstLine="540"/>
        <w:jc w:val="both"/>
      </w:pPr>
      <w:r w:rsidRPr="00ED23DA">
        <w:t xml:space="preserve">Промежуточная аттестация обучающихся проводится в форме </w:t>
      </w:r>
      <w:bookmarkStart w:id="10" w:name="_Hlk216987300"/>
      <w:r w:rsidRPr="00ED23DA">
        <w:t>контрольных работ и (или) зачетов, определенных учебным планом образовательной программы в соответствии с календарным учебным графиком обучения.</w:t>
      </w:r>
    </w:p>
    <w:bookmarkEnd w:id="10"/>
    <w:p w:rsidR="005A77EC" w:rsidRPr="00ED23DA" w:rsidRDefault="00CF26D5" w:rsidP="005A77EC">
      <w:pPr>
        <w:pStyle w:val="ConsPlusNormal"/>
        <w:spacing w:before="240"/>
        <w:ind w:firstLine="540"/>
        <w:jc w:val="both"/>
      </w:pPr>
      <w:r w:rsidRPr="00ED23DA">
        <w:t>7</w:t>
      </w:r>
      <w:r w:rsidR="005A77EC" w:rsidRPr="00ED23DA">
        <w:t>.2. Освоение образовательной программы завершается итоговой аттестацией в форме квалификационного экзамена. Квалификационный экзамен проводится организацией, осуществляющей образовательную деятельность, для определения соответствия полученных знаний, умений и навыков образовательной программе. 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К проведению квалификационного экзамена привлекаются представители работодателей, их объединений</w:t>
      </w:r>
      <w:r w:rsidR="00CF26D5" w:rsidRPr="00ED23DA">
        <w:t>.</w:t>
      </w:r>
      <w:r w:rsidRPr="00ED23DA">
        <w:t xml:space="preserve"> 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Проверка теоретических знаний при проведении квалификационного экзамена проводится по предметам: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"Основы законодательства Российской Федерации в сфере дорожного движения";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"Устройство и техническое обслуживание транспортных средств категории "A" как объектов управления";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"Основы управления транспортными средствами категории "A".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Практическая квалификационная работа заключается в выполнении заданий по управлению транспортным средством категории "A" на закрытой площадке или автодроме.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Результаты квалификационного экзамена оформляются протоколом. По результатам квалификационного экзамена выдается документ о квалификации (свидетельство о профессии водителя), который подтверждает получение квалификации по результатам профессионального обучения</w:t>
      </w:r>
      <w:r w:rsidR="00CF26D5" w:rsidRPr="00ED23DA">
        <w:t>.</w:t>
      </w:r>
      <w:r w:rsidRPr="00ED23DA">
        <w:t xml:space="preserve"> 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При обучении вождению на транспортном средстве, оборудованном автоматической трансмиссией, в свидетельстве о профессии водителя делается соответствующая запись.</w:t>
      </w:r>
    </w:p>
    <w:p w:rsidR="00CF26D5" w:rsidRPr="00ED23DA" w:rsidRDefault="00CF26D5" w:rsidP="00CF26D5">
      <w:pPr>
        <w:pStyle w:val="ConsPlusNormal"/>
        <w:spacing w:before="240"/>
        <w:ind w:firstLine="540"/>
        <w:jc w:val="both"/>
      </w:pPr>
      <w:r w:rsidRPr="00ED23DA">
        <w:t>7</w:t>
      </w:r>
      <w:r w:rsidR="005A77EC" w:rsidRPr="00ED23DA">
        <w:t xml:space="preserve">.3. Текущий контроль успеваемости, промежуточная и итоговая аттестация </w:t>
      </w:r>
      <w:r w:rsidR="005A77EC" w:rsidRPr="000F548E">
        <w:t xml:space="preserve">проводятся с использованием оценочных материалов, </w:t>
      </w:r>
      <w:bookmarkStart w:id="11" w:name="_Hlk216900172"/>
      <w:r w:rsidRPr="000F548E">
        <w:rPr>
          <w:szCs w:val="24"/>
        </w:rPr>
        <w:t>директором</w:t>
      </w:r>
      <w:r w:rsidR="000F548E">
        <w:rPr>
          <w:szCs w:val="24"/>
        </w:rPr>
        <w:t xml:space="preserve"> </w:t>
      </w:r>
      <w:r w:rsidR="000F548E">
        <w:t>ООО «Авангард-Авто»</w:t>
      </w:r>
      <w:r w:rsidR="00811B15" w:rsidRPr="000F548E">
        <w:rPr>
          <w:szCs w:val="24"/>
        </w:rPr>
        <w:t>.</w:t>
      </w:r>
    </w:p>
    <w:bookmarkEnd w:id="11"/>
    <w:p w:rsidR="005A77EC" w:rsidRPr="005A5FE4" w:rsidRDefault="00CF26D5" w:rsidP="005A77EC">
      <w:pPr>
        <w:pStyle w:val="ConsPlusNormal"/>
        <w:spacing w:before="240"/>
        <w:ind w:firstLine="540"/>
        <w:jc w:val="both"/>
      </w:pPr>
      <w:r w:rsidRPr="00ED23DA">
        <w:t>7</w:t>
      </w:r>
      <w:r w:rsidR="005A77EC" w:rsidRPr="00ED23DA">
        <w:t xml:space="preserve">.4. При проведении промежуточной аттестации, текущего контроля успеваемости и итоговой аттестации с использованием дистанционных образовательных технологий </w:t>
      </w:r>
      <w:r w:rsidR="001A0840" w:rsidRPr="00ED23DA">
        <w:t>обеспечивается соблюдение</w:t>
      </w:r>
      <w:r w:rsidR="001A0840" w:rsidRPr="00ED23DA">
        <w:rPr>
          <w:color w:val="EE0000"/>
        </w:rPr>
        <w:t xml:space="preserve"> </w:t>
      </w:r>
      <w:r w:rsidR="005A77EC" w:rsidRPr="00ED23DA">
        <w:t xml:space="preserve">условий, предусмотренных </w:t>
      </w:r>
      <w:hyperlink r:id="rId40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="005A77EC" w:rsidRPr="005A5FE4">
          <w:t>пунктами 15</w:t>
        </w:r>
      </w:hyperlink>
      <w:r w:rsidR="005A77EC" w:rsidRPr="005A5FE4">
        <w:t xml:space="preserve"> и </w:t>
      </w:r>
      <w:hyperlink r:id="rId41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="005A77EC" w:rsidRPr="005A5FE4">
          <w:t>19</w:t>
        </w:r>
      </w:hyperlink>
      <w:r w:rsidR="005A77EC" w:rsidRPr="005A5FE4">
        <w:t xml:space="preserve"> Правил применения ДОТ.</w:t>
      </w:r>
    </w:p>
    <w:p w:rsidR="001A0840" w:rsidRPr="00ED23DA" w:rsidRDefault="00CF26D5" w:rsidP="001A0840">
      <w:pPr>
        <w:pStyle w:val="ConsPlusNormal"/>
        <w:spacing w:before="240"/>
        <w:ind w:firstLine="540"/>
        <w:jc w:val="both"/>
      </w:pPr>
      <w:r w:rsidRPr="00ED23DA">
        <w:lastRenderedPageBreak/>
        <w:t>7</w:t>
      </w:r>
      <w:r w:rsidR="005A77EC" w:rsidRPr="00ED23DA">
        <w:t xml:space="preserve">.5. </w:t>
      </w:r>
      <w:r w:rsidR="001A0840" w:rsidRPr="00ED23DA">
        <w:t xml:space="preserve">Индивидуальный учет результатов освоения обучающимися образовательной программы, а также хранение в архивах информации об этих результатах </w:t>
      </w:r>
      <w:bookmarkStart w:id="12" w:name="_Hlk216987631"/>
      <w:r w:rsidR="001A0840" w:rsidRPr="00ED23DA">
        <w:t xml:space="preserve">осуществляется </w:t>
      </w:r>
      <w:bookmarkEnd w:id="12"/>
      <w:r w:rsidR="001A0840" w:rsidRPr="00ED23DA">
        <w:t>на бумажных и (или) электронных носителях.</w:t>
      </w:r>
    </w:p>
    <w:p w:rsidR="001A0840" w:rsidRPr="00ED23DA" w:rsidRDefault="001A0840" w:rsidP="001A0840">
      <w:pPr>
        <w:pStyle w:val="ConsPlusNormal"/>
        <w:spacing w:before="240"/>
        <w:ind w:firstLine="540"/>
        <w:jc w:val="both"/>
      </w:pPr>
      <w:r w:rsidRPr="00ED23DA">
        <w:t xml:space="preserve">При реализации образовательной программы или ее части (частей) с применением электронного обучения, дистанционных образовательных технологий обеспечивается ведение учета и хранения результатов образовательного процесса и внутренний документооборот на бумажном носителе и (или) в электронной форме в соответствии с требованиями Федерального </w:t>
      </w:r>
      <w:hyperlink r:id="rId42" w:tooltip="Федеральный закон от 22.10.2004 N 125-ФЗ (ред. от 13.12.2024) &quot;Об архивном деле в Российской Федерации&quot; {КонсультантПлюс}">
        <w:r w:rsidRPr="005A5FE4">
          <w:t>закона</w:t>
        </w:r>
      </w:hyperlink>
      <w:r w:rsidRPr="005A5FE4">
        <w:t xml:space="preserve"> от 22 октября 2004 г. N 125-ФЗ "Об архивном деле в Российской Федерации", а также обеспечивается обработка персональных данных обучающихся и иных участников образовательных отношений в соответствии с требованиями Федерального </w:t>
      </w:r>
      <w:hyperlink r:id="rId43" w:tooltip="Федеральный закон от 27.07.2006 N 152-ФЗ (ред. от 24.06.2025) &quot;О персональных данных&quot; {КонсультантПлюс}">
        <w:r w:rsidRPr="005A5FE4">
          <w:t>закона</w:t>
        </w:r>
      </w:hyperlink>
      <w:r w:rsidRPr="00ED23DA">
        <w:t xml:space="preserve"> от 27 июля 2006 г. N 152-ФЗ "О персональных данных".</w:t>
      </w:r>
    </w:p>
    <w:p w:rsidR="00030DCD" w:rsidRDefault="00030DCD" w:rsidP="005A77EC">
      <w:pPr>
        <w:pStyle w:val="ConsPlusNormal"/>
        <w:jc w:val="both"/>
      </w:pPr>
    </w:p>
    <w:p w:rsidR="00030DCD" w:rsidRPr="00ED23DA" w:rsidRDefault="00030DCD" w:rsidP="005A77EC">
      <w:pPr>
        <w:pStyle w:val="ConsPlusNormal"/>
        <w:jc w:val="both"/>
      </w:pPr>
    </w:p>
    <w:p w:rsidR="005A77EC" w:rsidRPr="00ED23DA" w:rsidRDefault="005A77EC" w:rsidP="005A77EC">
      <w:pPr>
        <w:pStyle w:val="ConsPlusTitle"/>
        <w:jc w:val="center"/>
        <w:outlineLvl w:val="1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VII</w:t>
      </w:r>
      <w:r w:rsidR="00955C40" w:rsidRPr="00ED23DA">
        <w:rPr>
          <w:rFonts w:ascii="Times New Roman" w:hAnsi="Times New Roman" w:cs="Times New Roman"/>
        </w:rPr>
        <w:t>I</w:t>
      </w:r>
      <w:r w:rsidRPr="00ED23DA">
        <w:rPr>
          <w:rFonts w:ascii="Times New Roman" w:hAnsi="Times New Roman" w:cs="Times New Roman"/>
        </w:rPr>
        <w:t>. Учебно-методические материалы, обеспечивающие</w:t>
      </w:r>
    </w:p>
    <w:p w:rsidR="005A77EC" w:rsidRPr="00ED23DA" w:rsidRDefault="005A77EC" w:rsidP="005A77EC">
      <w:pPr>
        <w:pStyle w:val="ConsPlusTitle"/>
        <w:jc w:val="center"/>
        <w:rPr>
          <w:rFonts w:ascii="Times New Roman" w:hAnsi="Times New Roman" w:cs="Times New Roman"/>
        </w:rPr>
      </w:pPr>
      <w:r w:rsidRPr="00ED23DA">
        <w:rPr>
          <w:rFonts w:ascii="Times New Roman" w:hAnsi="Times New Roman" w:cs="Times New Roman"/>
        </w:rPr>
        <w:t>реализацию Программы</w:t>
      </w:r>
    </w:p>
    <w:p w:rsidR="005A77EC" w:rsidRPr="00ED23DA" w:rsidRDefault="005A77EC" w:rsidP="005A77EC">
      <w:pPr>
        <w:pStyle w:val="ConsPlusNormal"/>
        <w:jc w:val="both"/>
      </w:pPr>
    </w:p>
    <w:p w:rsidR="00955C40" w:rsidRPr="00ED23DA" w:rsidRDefault="00955C40" w:rsidP="00955C40">
      <w:pPr>
        <w:pStyle w:val="ConsPlusNormal"/>
        <w:ind w:firstLine="540"/>
        <w:jc w:val="both"/>
      </w:pPr>
      <w:r w:rsidRPr="00ED23DA">
        <w:t>Учебно-методические материалы представлены:</w:t>
      </w:r>
    </w:p>
    <w:p w:rsidR="00955C40" w:rsidRPr="00ED23DA" w:rsidRDefault="00955C40" w:rsidP="00955C40">
      <w:pPr>
        <w:pStyle w:val="ConsPlusNormal"/>
        <w:spacing w:before="240"/>
        <w:ind w:firstLine="540"/>
        <w:jc w:val="both"/>
      </w:pPr>
      <w:r w:rsidRPr="00ED23DA">
        <w:t>примерной программой профессиональной подготовки водителей транспортных средств категории «А»;</w:t>
      </w:r>
    </w:p>
    <w:p w:rsidR="00955C40" w:rsidRPr="00ED23DA" w:rsidRDefault="00955C40" w:rsidP="00955C40">
      <w:pPr>
        <w:pStyle w:val="ConsPlusNormal"/>
        <w:spacing w:before="240"/>
        <w:ind w:firstLine="540"/>
        <w:jc w:val="both"/>
      </w:pPr>
      <w:r w:rsidRPr="00ED23DA">
        <w:t xml:space="preserve">образовательной программой профессиональной подготовки водителей </w:t>
      </w:r>
      <w:r w:rsidRPr="000F548E">
        <w:t>транспортных средств категории «А», утвержденной директором</w:t>
      </w:r>
      <w:r w:rsidR="000F548E">
        <w:t xml:space="preserve"> ООО «Авангард-Авто»</w:t>
      </w:r>
      <w:r w:rsidRPr="000F548E">
        <w:t xml:space="preserve">   и согласованной с</w:t>
      </w:r>
      <w:r w:rsidRPr="00ED23DA">
        <w:t xml:space="preserve"> Государственной инспекцией безопасности дорожного движения; </w:t>
      </w:r>
    </w:p>
    <w:p w:rsidR="005A77EC" w:rsidRPr="00ED23DA" w:rsidRDefault="005A77EC" w:rsidP="005A77EC">
      <w:pPr>
        <w:pStyle w:val="ConsPlusNormal"/>
        <w:spacing w:before="240"/>
        <w:ind w:firstLine="540"/>
        <w:jc w:val="both"/>
      </w:pPr>
      <w:r w:rsidRPr="00ED23DA">
        <w:t>учебными пособиями, обеспечивающими освоение образовательной программы;</w:t>
      </w:r>
    </w:p>
    <w:p w:rsidR="00F12C76" w:rsidRPr="00ED23DA" w:rsidRDefault="005A77EC" w:rsidP="00C3080F">
      <w:pPr>
        <w:pStyle w:val="ConsPlusNormal"/>
        <w:spacing w:before="240"/>
        <w:ind w:firstLine="540"/>
        <w:jc w:val="both"/>
      </w:pPr>
      <w:r w:rsidRPr="00ED23DA">
        <w:t>оценочными материалами для проведения текущего контроля успеваемости, промежуточной и итоговой аттестации обучающихся.</w:t>
      </w:r>
    </w:p>
    <w:sectPr w:rsidR="00F12C76" w:rsidRPr="00ED23DA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B272B"/>
    <w:multiLevelType w:val="hybridMultilevel"/>
    <w:tmpl w:val="BDCCA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5115E"/>
    <w:multiLevelType w:val="multilevel"/>
    <w:tmpl w:val="D1FAFA0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575" w:hanging="87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5" w:hanging="8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28E809AC"/>
    <w:multiLevelType w:val="hybridMultilevel"/>
    <w:tmpl w:val="894A7B2A"/>
    <w:lvl w:ilvl="0" w:tplc="3C46B732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2F4621"/>
    <w:multiLevelType w:val="hybridMultilevel"/>
    <w:tmpl w:val="6748B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10C39"/>
    <w:multiLevelType w:val="hybridMultilevel"/>
    <w:tmpl w:val="E744CC90"/>
    <w:lvl w:ilvl="0" w:tplc="5E764B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5086B13"/>
    <w:multiLevelType w:val="hybridMultilevel"/>
    <w:tmpl w:val="47DEA314"/>
    <w:lvl w:ilvl="0" w:tplc="E73C7B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DC0178"/>
    <w:multiLevelType w:val="hybridMultilevel"/>
    <w:tmpl w:val="D6B22CB4"/>
    <w:lvl w:ilvl="0" w:tplc="3A62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E21736A"/>
    <w:multiLevelType w:val="hybridMultilevel"/>
    <w:tmpl w:val="578E5BC2"/>
    <w:lvl w:ilvl="0" w:tplc="F78686C0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6860221"/>
    <w:multiLevelType w:val="hybridMultilevel"/>
    <w:tmpl w:val="38E8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080DC0"/>
    <w:multiLevelType w:val="hybridMultilevel"/>
    <w:tmpl w:val="D2127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B504B7"/>
    <w:multiLevelType w:val="hybridMultilevel"/>
    <w:tmpl w:val="1A7EC7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>
    <w:nsid w:val="783D01BB"/>
    <w:multiLevelType w:val="hybridMultilevel"/>
    <w:tmpl w:val="567C5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786E51"/>
    <w:multiLevelType w:val="hybridMultilevel"/>
    <w:tmpl w:val="96E2F254"/>
    <w:lvl w:ilvl="0" w:tplc="02C46C56">
      <w:start w:val="1"/>
      <w:numFmt w:val="decimal"/>
      <w:lvlText w:val="%1."/>
      <w:lvlJc w:val="left"/>
      <w:pPr>
        <w:ind w:left="1950" w:hanging="14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0"/>
  </w:num>
  <w:num w:numId="5">
    <w:abstractNumId w:val="9"/>
  </w:num>
  <w:num w:numId="6">
    <w:abstractNumId w:val="1"/>
  </w:num>
  <w:num w:numId="7">
    <w:abstractNumId w:val="11"/>
  </w:num>
  <w:num w:numId="8">
    <w:abstractNumId w:val="2"/>
  </w:num>
  <w:num w:numId="9">
    <w:abstractNumId w:val="5"/>
  </w:num>
  <w:num w:numId="10">
    <w:abstractNumId w:val="12"/>
  </w:num>
  <w:num w:numId="11">
    <w:abstractNumId w:val="4"/>
  </w:num>
  <w:num w:numId="12">
    <w:abstractNumId w:val="6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A77EC"/>
    <w:rsid w:val="000100D4"/>
    <w:rsid w:val="00020466"/>
    <w:rsid w:val="00030DCD"/>
    <w:rsid w:val="00093143"/>
    <w:rsid w:val="000B778D"/>
    <w:rsid w:val="000D1CC6"/>
    <w:rsid w:val="000D7BA8"/>
    <w:rsid w:val="000F548E"/>
    <w:rsid w:val="00171B20"/>
    <w:rsid w:val="001A0840"/>
    <w:rsid w:val="002303EC"/>
    <w:rsid w:val="002642B3"/>
    <w:rsid w:val="002B0BDF"/>
    <w:rsid w:val="00326D2F"/>
    <w:rsid w:val="00352717"/>
    <w:rsid w:val="003C0389"/>
    <w:rsid w:val="003E1556"/>
    <w:rsid w:val="00454003"/>
    <w:rsid w:val="004F680F"/>
    <w:rsid w:val="005A5FE4"/>
    <w:rsid w:val="005A77EC"/>
    <w:rsid w:val="005B1DCB"/>
    <w:rsid w:val="005D450B"/>
    <w:rsid w:val="005E1332"/>
    <w:rsid w:val="005E49B0"/>
    <w:rsid w:val="005F665E"/>
    <w:rsid w:val="00641016"/>
    <w:rsid w:val="00696442"/>
    <w:rsid w:val="006B40D5"/>
    <w:rsid w:val="006C0B77"/>
    <w:rsid w:val="006C375E"/>
    <w:rsid w:val="00722CA8"/>
    <w:rsid w:val="0073308F"/>
    <w:rsid w:val="0074647F"/>
    <w:rsid w:val="00746968"/>
    <w:rsid w:val="007655DD"/>
    <w:rsid w:val="007746AB"/>
    <w:rsid w:val="007A5B0D"/>
    <w:rsid w:val="007C78BE"/>
    <w:rsid w:val="007D125F"/>
    <w:rsid w:val="007D5B78"/>
    <w:rsid w:val="007F5495"/>
    <w:rsid w:val="00811B15"/>
    <w:rsid w:val="00813032"/>
    <w:rsid w:val="008153AF"/>
    <w:rsid w:val="008242FF"/>
    <w:rsid w:val="00834F35"/>
    <w:rsid w:val="008454DD"/>
    <w:rsid w:val="00870751"/>
    <w:rsid w:val="00894E70"/>
    <w:rsid w:val="00896EEF"/>
    <w:rsid w:val="008C2895"/>
    <w:rsid w:val="008D0A1A"/>
    <w:rsid w:val="008F4B96"/>
    <w:rsid w:val="00922C48"/>
    <w:rsid w:val="00955C40"/>
    <w:rsid w:val="0097152E"/>
    <w:rsid w:val="00975C0B"/>
    <w:rsid w:val="009A0195"/>
    <w:rsid w:val="009A196E"/>
    <w:rsid w:val="009E58EA"/>
    <w:rsid w:val="00A11167"/>
    <w:rsid w:val="00A270F6"/>
    <w:rsid w:val="00A43E89"/>
    <w:rsid w:val="00A9219F"/>
    <w:rsid w:val="00B70A4D"/>
    <w:rsid w:val="00B70F86"/>
    <w:rsid w:val="00B915B7"/>
    <w:rsid w:val="00BA564F"/>
    <w:rsid w:val="00C079BD"/>
    <w:rsid w:val="00C3080F"/>
    <w:rsid w:val="00C92CC6"/>
    <w:rsid w:val="00CA5B29"/>
    <w:rsid w:val="00CF26D5"/>
    <w:rsid w:val="00D00F26"/>
    <w:rsid w:val="00D036FA"/>
    <w:rsid w:val="00D33D84"/>
    <w:rsid w:val="00D62496"/>
    <w:rsid w:val="00D7332D"/>
    <w:rsid w:val="00D87C6F"/>
    <w:rsid w:val="00D87FAF"/>
    <w:rsid w:val="00D93796"/>
    <w:rsid w:val="00D96282"/>
    <w:rsid w:val="00DE7410"/>
    <w:rsid w:val="00DF2B79"/>
    <w:rsid w:val="00E025DE"/>
    <w:rsid w:val="00EA59DF"/>
    <w:rsid w:val="00ED23DA"/>
    <w:rsid w:val="00EE2BD9"/>
    <w:rsid w:val="00EE4070"/>
    <w:rsid w:val="00EE4C64"/>
    <w:rsid w:val="00F12C76"/>
    <w:rsid w:val="00F93C14"/>
    <w:rsid w:val="00F93CAD"/>
    <w:rsid w:val="00FC0988"/>
    <w:rsid w:val="00FC2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7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A7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77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7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7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77E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7E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77E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77E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7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77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77E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77E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A77E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A77E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A77E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A77E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A77E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A77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5A7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77E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5A7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77EC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A77E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A77EC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5A77E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77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5A77E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A77EC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5A77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customStyle="1" w:styleId="ConsPlusNonformat">
    <w:name w:val="ConsPlusNonformat"/>
    <w:rsid w:val="005A77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A77E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 w:val="24"/>
      <w:szCs w:val="20"/>
      <w:lang w:eastAsia="ru-RU"/>
    </w:rPr>
  </w:style>
  <w:style w:type="paragraph" w:customStyle="1" w:styleId="ConsPlusCell">
    <w:name w:val="ConsPlusCell"/>
    <w:rsid w:val="005A77E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ConsPlusDocList">
    <w:name w:val="ConsPlusDocList"/>
    <w:rsid w:val="005A77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18"/>
      <w:szCs w:val="20"/>
      <w:lang w:eastAsia="ru-RU"/>
    </w:rPr>
  </w:style>
  <w:style w:type="paragraph" w:customStyle="1" w:styleId="ConsPlusTitlePage">
    <w:name w:val="ConsPlusTitlePage"/>
    <w:rsid w:val="005A77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</w:rPr>
  </w:style>
  <w:style w:type="paragraph" w:customStyle="1" w:styleId="ConsPlusJurTerm">
    <w:name w:val="ConsPlusJurTerm"/>
    <w:rsid w:val="005A77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</w:rPr>
  </w:style>
  <w:style w:type="paragraph" w:customStyle="1" w:styleId="ConsPlusTextList">
    <w:name w:val="ConsPlusTextList"/>
    <w:rsid w:val="005A77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5A77E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A77EC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5A77E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A77EC"/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af0">
    <w:name w:val="Normal (Web)"/>
    <w:basedOn w:val="a"/>
    <w:uiPriority w:val="99"/>
    <w:unhideWhenUsed/>
    <w:rsid w:val="002642B3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894E7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94E70"/>
    <w:rPr>
      <w:rFonts w:ascii="Tahoma" w:eastAsia="Times New Roman" w:hAnsi="Tahoma" w:cs="Tahoma"/>
      <w:kern w:val="0"/>
      <w:sz w:val="16"/>
      <w:szCs w:val="16"/>
      <w:lang w:eastAsia="ru-RU"/>
    </w:rPr>
  </w:style>
  <w:style w:type="character" w:styleId="af3">
    <w:name w:val="Hyperlink"/>
    <w:basedOn w:val="a0"/>
    <w:uiPriority w:val="99"/>
    <w:unhideWhenUsed/>
    <w:rsid w:val="00811B1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62051&amp;date=17.09.2025&amp;dst=100016&amp;field=134&amp;demo=2" TargetMode="External"/><Relationship Id="rId13" Type="http://schemas.openxmlformats.org/officeDocument/2006/relationships/hyperlink" Target="https://login.consultant.ru/link/?req=doc&amp;base=LAW&amp;n=509416&amp;date=17.09.2025&amp;demo=2" TargetMode="External"/><Relationship Id="rId18" Type="http://schemas.openxmlformats.org/officeDocument/2006/relationships/hyperlink" Target="https://login.consultant.ru/link/?req=doc&amp;base=LAW&amp;n=506719&amp;date=17.09.2025&amp;dst=100994&amp;field=134&amp;demo=2" TargetMode="External"/><Relationship Id="rId26" Type="http://schemas.openxmlformats.org/officeDocument/2006/relationships/hyperlink" Target="https://login.consultant.ru/link/?req=doc&amp;base=LAW&amp;n=116278&amp;date=17.09.2025&amp;demo=2" TargetMode="External"/><Relationship Id="rId39" Type="http://schemas.openxmlformats.org/officeDocument/2006/relationships/hyperlink" Target="https://login.consultant.ru/link/?req=doc&amp;base=LAW&amp;n=459467&amp;date=17.09.2025&amp;dst=100078&amp;field=134&amp;demo=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06719&amp;date=17.09.2025&amp;dst=100015&amp;field=134&amp;demo=2" TargetMode="External"/><Relationship Id="rId34" Type="http://schemas.openxmlformats.org/officeDocument/2006/relationships/hyperlink" Target="https://login.consultant.ru/link/?req=doc&amp;base=LAW&amp;n=506719&amp;date=17.09.2025&amp;dst=100015&amp;field=134&amp;demo=2" TargetMode="External"/><Relationship Id="rId42" Type="http://schemas.openxmlformats.org/officeDocument/2006/relationships/hyperlink" Target="https://login.consultant.ru/link/?req=doc&amp;base=LAW&amp;n=493187&amp;date=17.09.2025&amp;demo=2" TargetMode="External"/><Relationship Id="rId7" Type="http://schemas.openxmlformats.org/officeDocument/2006/relationships/hyperlink" Target="https://login.consultant.ru/link/?req=doc&amp;base=LAW&amp;n=499764&amp;date=17.09.2025&amp;dst=100222&amp;field=134&amp;demo=2" TargetMode="External"/><Relationship Id="rId12" Type="http://schemas.openxmlformats.org/officeDocument/2006/relationships/hyperlink" Target="https://login.consultant.ru/link/?req=doc&amp;base=LAW&amp;n=506719&amp;date=17.09.2025&amp;dst=100015&amp;field=134&amp;demo=2" TargetMode="External"/><Relationship Id="rId17" Type="http://schemas.openxmlformats.org/officeDocument/2006/relationships/hyperlink" Target="https://login.consultant.ru/link/?req=doc&amp;base=LAW&amp;n=506719&amp;date=17.09.2025&amp;dst=100015&amp;field=134&amp;demo=2" TargetMode="External"/><Relationship Id="rId25" Type="http://schemas.openxmlformats.org/officeDocument/2006/relationships/hyperlink" Target="https://login.consultant.ru/link/?req=doc&amp;base=LAW&amp;n=372212&amp;date=17.09.2025&amp;dst=100019&amp;field=134&amp;demo=2" TargetMode="External"/><Relationship Id="rId33" Type="http://schemas.openxmlformats.org/officeDocument/2006/relationships/hyperlink" Target="https://login.consultant.ru/link/?req=doc&amp;base=LAW&amp;n=506719&amp;date=17.09.2025&amp;dst=100015&amp;field=134&amp;demo=2" TargetMode="External"/><Relationship Id="rId38" Type="http://schemas.openxmlformats.org/officeDocument/2006/relationships/hyperlink" Target="https://login.consultant.ru/link/?req=doc&amp;base=LAW&amp;n=459467&amp;date=17.09.2025&amp;dst=100038&amp;field=134&amp;demo=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6719&amp;date=17.09.2025&amp;dst=100015&amp;field=134&amp;demo=2" TargetMode="External"/><Relationship Id="rId20" Type="http://schemas.openxmlformats.org/officeDocument/2006/relationships/hyperlink" Target="https://login.consultant.ru/link/?req=doc&amp;base=LAW&amp;n=506719&amp;date=17.09.2025&amp;dst=100015&amp;field=134&amp;demo=2" TargetMode="External"/><Relationship Id="rId29" Type="http://schemas.openxmlformats.org/officeDocument/2006/relationships/image" Target="media/image1.wmf"/><Relationship Id="rId41" Type="http://schemas.openxmlformats.org/officeDocument/2006/relationships/hyperlink" Target="https://login.consultant.ru/link/?req=doc&amp;base=LAW&amp;n=459467&amp;date=17.09.2025&amp;dst=100072&amp;field=134&amp;demo=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9416&amp;date=17.09.2025&amp;demo=2" TargetMode="External"/><Relationship Id="rId11" Type="http://schemas.openxmlformats.org/officeDocument/2006/relationships/hyperlink" Target="https://login.consultant.ru/link/?req=doc&amp;base=LAW&amp;n=506719&amp;date=17.09.2025&amp;dst=100015&amp;field=134&amp;demo=2" TargetMode="External"/><Relationship Id="rId24" Type="http://schemas.openxmlformats.org/officeDocument/2006/relationships/hyperlink" Target="https://login.consultant.ru/link/?req=doc&amp;base=LAW&amp;n=459467&amp;date=17.09.2025&amp;dst=100009&amp;field=134&amp;demo=2" TargetMode="External"/><Relationship Id="rId32" Type="http://schemas.openxmlformats.org/officeDocument/2006/relationships/image" Target="media/image2.wmf"/><Relationship Id="rId37" Type="http://schemas.openxmlformats.org/officeDocument/2006/relationships/hyperlink" Target="https://login.consultant.ru/link/?req=doc&amp;base=LAW&amp;n=490646&amp;date=17.09.2025&amp;dst=100192&amp;field=134&amp;demo=2" TargetMode="External"/><Relationship Id="rId40" Type="http://schemas.openxmlformats.org/officeDocument/2006/relationships/hyperlink" Target="https://login.consultant.ru/link/?req=doc&amp;base=LAW&amp;n=459467&amp;date=17.09.2025&amp;dst=100066&amp;field=134&amp;demo=2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6719&amp;date=17.09.2025&amp;dst=100015&amp;field=134&amp;demo=2" TargetMode="External"/><Relationship Id="rId23" Type="http://schemas.openxmlformats.org/officeDocument/2006/relationships/hyperlink" Target="https://login.consultant.ru/link/?req=doc&amp;base=LAW&amp;n=509416&amp;date=17.09.2025&amp;dst=317&amp;field=134&amp;demo=2" TargetMode="External"/><Relationship Id="rId28" Type="http://schemas.openxmlformats.org/officeDocument/2006/relationships/hyperlink" Target="https://login.consultant.ru/link/?req=doc&amp;base=LAW&amp;n=309153&amp;date=17.09.2025&amp;dst=100009&amp;field=134&amp;demo=2" TargetMode="External"/><Relationship Id="rId36" Type="http://schemas.openxmlformats.org/officeDocument/2006/relationships/hyperlink" Target="https://login.consultant.ru/link/?req=doc&amp;base=LAW&amp;n=490646&amp;date=17.09.2025&amp;dst=100176&amp;field=134&amp;demo=2" TargetMode="External"/><Relationship Id="rId10" Type="http://schemas.openxmlformats.org/officeDocument/2006/relationships/hyperlink" Target="https://login.consultant.ru/link/?req=doc&amp;base=LAW&amp;n=459467&amp;date=17.09.2025&amp;dst=100009&amp;field=134&amp;demo=2" TargetMode="External"/><Relationship Id="rId19" Type="http://schemas.openxmlformats.org/officeDocument/2006/relationships/hyperlink" Target="https://login.consultant.ru/link/?req=doc&amp;base=LAW&amp;n=477698&amp;date=17.09.2025&amp;dst=100013&amp;field=134&amp;demo=2" TargetMode="External"/><Relationship Id="rId31" Type="http://schemas.openxmlformats.org/officeDocument/2006/relationships/hyperlink" Target="https://login.consultant.ru/link/?req=doc&amp;base=LAW&amp;n=509416&amp;date=17.09.2025&amp;dst=203&amp;field=134&amp;demo=2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7698&amp;date=17.09.2025&amp;dst=100013&amp;field=134&amp;demo=2" TargetMode="External"/><Relationship Id="rId14" Type="http://schemas.openxmlformats.org/officeDocument/2006/relationships/hyperlink" Target="https://login.consultant.ru/link/?req=doc&amp;base=LAW&amp;n=506719&amp;date=17.09.2025&amp;dst=100015&amp;field=134&amp;demo=2" TargetMode="External"/><Relationship Id="rId22" Type="http://schemas.openxmlformats.org/officeDocument/2006/relationships/hyperlink" Target="https://login.consultant.ru/link/?req=doc&amp;base=LAW&amp;n=506719&amp;date=17.09.2025&amp;dst=100015&amp;field=134&amp;demo=2" TargetMode="External"/><Relationship Id="rId27" Type="http://schemas.openxmlformats.org/officeDocument/2006/relationships/hyperlink" Target="https://login.consultant.ru/link/?req=doc&amp;base=LAW&amp;n=504619&amp;date=17.09.2025&amp;demo=2" TargetMode="External"/><Relationship Id="rId30" Type="http://schemas.openxmlformats.org/officeDocument/2006/relationships/hyperlink" Target="https://login.consultant.ru/link/?req=doc&amp;base=LAW&amp;n=509416&amp;date=17.09.2025&amp;dst=100107&amp;field=134&amp;demo=2" TargetMode="External"/><Relationship Id="rId35" Type="http://schemas.openxmlformats.org/officeDocument/2006/relationships/hyperlink" Target="https://login.consultant.ru/link/?req=doc&amp;base=LAW&amp;n=502257&amp;date=17.09.2025&amp;demo=2" TargetMode="External"/><Relationship Id="rId43" Type="http://schemas.openxmlformats.org/officeDocument/2006/relationships/hyperlink" Target="https://login.consultant.ru/link/?req=doc&amp;base=LAW&amp;n=499769&amp;date=17.09.2025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4C2D12-CEF8-44B3-9924-764A9A52F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16889</Words>
  <Characters>96270</Characters>
  <Application>Microsoft Office Word</Application>
  <DocSecurity>0</DocSecurity>
  <Lines>802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work</cp:lastModifiedBy>
  <cp:revision>10</cp:revision>
  <cp:lastPrinted>2026-02-27T08:53:00Z</cp:lastPrinted>
  <dcterms:created xsi:type="dcterms:W3CDTF">2026-02-26T14:46:00Z</dcterms:created>
  <dcterms:modified xsi:type="dcterms:W3CDTF">2026-02-27T08:54:00Z</dcterms:modified>
</cp:coreProperties>
</file>